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2B388D" w14:textId="4EF703A8" w:rsidR="00261568" w:rsidRDefault="00D71E6A" w:rsidP="00EE1317">
      <w:pPr>
        <w:pStyle w:val="Title"/>
        <w:rPr>
          <w:rFonts w:ascii="Calibri" w:hAnsi="Calibri"/>
        </w:rPr>
      </w:pPr>
      <w:r>
        <w:rPr>
          <w:rFonts w:ascii="Calibri" w:hAnsi="Calibri"/>
        </w:rPr>
        <w:t>malware analysis</w:t>
      </w:r>
    </w:p>
    <w:p w14:paraId="2F46CFF1" w14:textId="75541746" w:rsidR="007F4115" w:rsidRPr="0029686B" w:rsidRDefault="00D71E6A" w:rsidP="00EE1317">
      <w:pPr>
        <w:pStyle w:val="Title"/>
        <w:rPr>
          <w:rFonts w:ascii="Calibri" w:hAnsi="Calibri"/>
          <w:b/>
          <w:sz w:val="36"/>
        </w:rPr>
      </w:pPr>
      <w:bookmarkStart w:id="0" w:name="_Hlk494812386"/>
      <w:r>
        <w:rPr>
          <w:rFonts w:ascii="Calibri" w:hAnsi="Calibri"/>
          <w:b/>
          <w:sz w:val="36"/>
        </w:rPr>
        <w:t xml:space="preserve">02 - </w:t>
      </w:r>
      <w:r w:rsidR="00261568">
        <w:rPr>
          <w:rFonts w:ascii="Calibri" w:hAnsi="Calibri"/>
          <w:b/>
          <w:sz w:val="36"/>
        </w:rPr>
        <w:t xml:space="preserve">Detecting packing and obfuscation </w:t>
      </w:r>
      <w:bookmarkEnd w:id="0"/>
    </w:p>
    <w:p w14:paraId="4AA41B2E" w14:textId="77777777" w:rsidR="007F4115" w:rsidRDefault="007F4115" w:rsidP="000211A1"/>
    <w:p w14:paraId="46CBB196" w14:textId="605DE278" w:rsidR="007F4115" w:rsidRPr="0029686B" w:rsidRDefault="00D71E6A" w:rsidP="00261568">
      <w:pPr>
        <w:pStyle w:val="Heading1"/>
      </w:pPr>
      <w:r>
        <w:t xml:space="preserve">Lesson </w:t>
      </w:r>
      <w:r w:rsidR="00AD2DCE">
        <w:t>02 LAB</w:t>
      </w:r>
      <w:r>
        <w:t xml:space="preserve"> solutions</w:t>
      </w:r>
    </w:p>
    <w:p w14:paraId="0F689665" w14:textId="77777777" w:rsidR="007F4115" w:rsidRDefault="007F4115" w:rsidP="00EE1317">
      <w:bookmarkStart w:id="1" w:name="_bookmark1"/>
      <w:bookmarkEnd w:id="1"/>
    </w:p>
    <w:p w14:paraId="522F0118" w14:textId="58F78647" w:rsidR="00D71E6A" w:rsidRDefault="00D71E6A" w:rsidP="00EE1317">
      <w:r>
        <w:t>Total point values of this lab: 20 points. Point value is assigned by each task below.</w:t>
      </w:r>
    </w:p>
    <w:p w14:paraId="48AEA392" w14:textId="7520EB9D" w:rsidR="00AD2DCE" w:rsidRDefault="00261568" w:rsidP="00AD2DCE">
      <w:pPr>
        <w:pStyle w:val="Heading3"/>
        <w:rPr>
          <w:b/>
          <w:color w:val="000000"/>
          <w:sz w:val="24"/>
          <w:szCs w:val="24"/>
        </w:rPr>
      </w:pPr>
      <w:r>
        <w:rPr>
          <w:b/>
          <w:color w:val="000000"/>
          <w:sz w:val="24"/>
          <w:szCs w:val="24"/>
        </w:rPr>
        <w:t>Lab exercise 1:</w:t>
      </w:r>
    </w:p>
    <w:p w14:paraId="0AFBEBB6" w14:textId="42B27FF5" w:rsidR="00AD2DCE" w:rsidRPr="00AD2DCE" w:rsidRDefault="00AD2DCE" w:rsidP="00AD2DCE">
      <w:pPr>
        <w:rPr>
          <w:i/>
        </w:rPr>
      </w:pPr>
      <w:r>
        <w:rPr>
          <w:i/>
        </w:rPr>
        <w:t>Learning Outcomes 1, 2, 3 and 4</w:t>
      </w:r>
    </w:p>
    <w:p w14:paraId="3071676F" w14:textId="77777777" w:rsidR="00AD2DCE" w:rsidRPr="00AD2DCE" w:rsidRDefault="00AD2DCE" w:rsidP="00AD2DCE"/>
    <w:p w14:paraId="51599593" w14:textId="54C3EB99" w:rsidR="007F4115" w:rsidRPr="00261568" w:rsidRDefault="00261568" w:rsidP="00261568">
      <w:pPr>
        <w:pStyle w:val="ListParagraph"/>
        <w:numPr>
          <w:ilvl w:val="0"/>
          <w:numId w:val="13"/>
        </w:numPr>
        <w:rPr>
          <w:color w:val="1481AB"/>
          <w:sz w:val="24"/>
          <w:szCs w:val="24"/>
        </w:rPr>
      </w:pPr>
      <w:r>
        <w:rPr>
          <w:sz w:val="24"/>
          <w:szCs w:val="24"/>
        </w:rPr>
        <w:t>Based off the imports table this sample appears to be packed.</w:t>
      </w:r>
    </w:p>
    <w:p w14:paraId="7B322991" w14:textId="4B3C7561" w:rsidR="00261568" w:rsidRDefault="00261568" w:rsidP="00261568">
      <w:pPr>
        <w:pStyle w:val="ListParagraph"/>
        <w:rPr>
          <w:color w:val="1481AB"/>
          <w:sz w:val="24"/>
          <w:szCs w:val="24"/>
        </w:rPr>
      </w:pPr>
      <w:r>
        <w:rPr>
          <w:noProof/>
          <w:color w:val="1481AB"/>
          <w:sz w:val="24"/>
          <w:szCs w:val="24"/>
        </w:rPr>
        <w:drawing>
          <wp:inline distT="0" distB="0" distL="0" distR="0" wp14:anchorId="75BED621" wp14:editId="5B218CEA">
            <wp:extent cx="5448443" cy="865437"/>
            <wp:effectExtent l="0" t="0" r="0" b="0"/>
            <wp:docPr id="1" name="Picture 1" descr="Screen Clipping" title="Im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6CE352.tmp"/>
                    <pic:cNvPicPr/>
                  </pic:nvPicPr>
                  <pic:blipFill>
                    <a:blip r:embed="rId7"/>
                    <a:stretch>
                      <a:fillRect/>
                    </a:stretch>
                  </pic:blipFill>
                  <pic:spPr>
                    <a:xfrm>
                      <a:off x="0" y="0"/>
                      <a:ext cx="5448443" cy="865437"/>
                    </a:xfrm>
                    <a:prstGeom prst="rect">
                      <a:avLst/>
                    </a:prstGeom>
                  </pic:spPr>
                </pic:pic>
              </a:graphicData>
            </a:graphic>
          </wp:inline>
        </w:drawing>
      </w:r>
    </w:p>
    <w:p w14:paraId="696FD923" w14:textId="60B31F50" w:rsidR="00261568" w:rsidRDefault="00261568" w:rsidP="00261568">
      <w:pPr>
        <w:pStyle w:val="ListParagraph"/>
        <w:rPr>
          <w:sz w:val="24"/>
          <w:szCs w:val="24"/>
        </w:rPr>
      </w:pPr>
      <w:r w:rsidRPr="00261568">
        <w:rPr>
          <w:sz w:val="24"/>
          <w:szCs w:val="24"/>
        </w:rPr>
        <w:t>These</w:t>
      </w:r>
      <w:r>
        <w:rPr>
          <w:sz w:val="24"/>
          <w:szCs w:val="24"/>
        </w:rPr>
        <w:t xml:space="preserve"> are the only imported functions, the </w:t>
      </w:r>
      <w:proofErr w:type="spellStart"/>
      <w:r>
        <w:rPr>
          <w:sz w:val="24"/>
          <w:szCs w:val="24"/>
        </w:rPr>
        <w:t>LoadLibrary</w:t>
      </w:r>
      <w:proofErr w:type="spellEnd"/>
      <w:r>
        <w:rPr>
          <w:sz w:val="24"/>
          <w:szCs w:val="24"/>
        </w:rPr>
        <w:t xml:space="preserve"> and </w:t>
      </w:r>
      <w:proofErr w:type="spellStart"/>
      <w:r>
        <w:rPr>
          <w:sz w:val="24"/>
          <w:szCs w:val="24"/>
        </w:rPr>
        <w:t>GetProcAddress</w:t>
      </w:r>
      <w:proofErr w:type="spellEnd"/>
      <w:r>
        <w:rPr>
          <w:sz w:val="24"/>
          <w:szCs w:val="24"/>
        </w:rPr>
        <w:t xml:space="preserve"> functions are signature imports for packed PE files.  This screenshot was produced by IDA Pro.</w:t>
      </w:r>
    </w:p>
    <w:p w14:paraId="52C53879" w14:textId="77777777" w:rsidR="00261568" w:rsidRPr="00261568" w:rsidRDefault="00261568" w:rsidP="00261568">
      <w:pPr>
        <w:pStyle w:val="ListParagraph"/>
        <w:rPr>
          <w:sz w:val="24"/>
          <w:szCs w:val="24"/>
        </w:rPr>
      </w:pPr>
    </w:p>
    <w:p w14:paraId="26B6C2BE" w14:textId="2987AA07" w:rsidR="00261568" w:rsidRDefault="00261568" w:rsidP="00261568">
      <w:pPr>
        <w:pStyle w:val="ListParagraph"/>
        <w:numPr>
          <w:ilvl w:val="0"/>
          <w:numId w:val="13"/>
        </w:numPr>
        <w:rPr>
          <w:sz w:val="24"/>
          <w:szCs w:val="24"/>
        </w:rPr>
      </w:pPr>
      <w:r w:rsidRPr="00261568">
        <w:rPr>
          <w:sz w:val="24"/>
          <w:szCs w:val="24"/>
        </w:rPr>
        <w:t>Again,</w:t>
      </w:r>
      <w:r>
        <w:rPr>
          <w:sz w:val="24"/>
          <w:szCs w:val="24"/>
        </w:rPr>
        <w:t xml:space="preserve"> based off the dumped strings, the sample appears to be packed.</w:t>
      </w:r>
    </w:p>
    <w:p w14:paraId="5492889D" w14:textId="2411BD27" w:rsidR="00261568" w:rsidRDefault="00261568" w:rsidP="00261568">
      <w:pPr>
        <w:pStyle w:val="ListParagraph"/>
        <w:rPr>
          <w:sz w:val="24"/>
          <w:szCs w:val="24"/>
        </w:rPr>
      </w:pPr>
      <w:r>
        <w:rPr>
          <w:noProof/>
          <w:sz w:val="24"/>
          <w:szCs w:val="24"/>
        </w:rPr>
        <w:drawing>
          <wp:inline distT="0" distB="0" distL="0" distR="0" wp14:anchorId="3CE94105" wp14:editId="13DFA112">
            <wp:extent cx="2808588" cy="734805"/>
            <wp:effectExtent l="0" t="0" r="0" b="8255"/>
            <wp:docPr id="3" name="Picture 3" descr="Screen Clipping" title="U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86C65E3.tmp"/>
                    <pic:cNvPicPr/>
                  </pic:nvPicPr>
                  <pic:blipFill>
                    <a:blip r:embed="rId8"/>
                    <a:stretch>
                      <a:fillRect/>
                    </a:stretch>
                  </pic:blipFill>
                  <pic:spPr>
                    <a:xfrm>
                      <a:off x="0" y="0"/>
                      <a:ext cx="2808588" cy="734805"/>
                    </a:xfrm>
                    <a:prstGeom prst="rect">
                      <a:avLst/>
                    </a:prstGeom>
                  </pic:spPr>
                </pic:pic>
              </a:graphicData>
            </a:graphic>
          </wp:inline>
        </w:drawing>
      </w:r>
    </w:p>
    <w:p w14:paraId="579237DD" w14:textId="485F60AE" w:rsidR="00261568" w:rsidRDefault="00261568" w:rsidP="00261568">
      <w:pPr>
        <w:pStyle w:val="ListParagraph"/>
        <w:rPr>
          <w:sz w:val="24"/>
          <w:szCs w:val="24"/>
        </w:rPr>
      </w:pPr>
      <w:r>
        <w:rPr>
          <w:sz w:val="24"/>
          <w:szCs w:val="24"/>
        </w:rPr>
        <w:t xml:space="preserve">There are only 3 strings in the sample and one of them is the name of a </w:t>
      </w:r>
      <w:proofErr w:type="spellStart"/>
      <w:r>
        <w:rPr>
          <w:sz w:val="24"/>
          <w:szCs w:val="24"/>
        </w:rPr>
        <w:t>dll</w:t>
      </w:r>
      <w:proofErr w:type="spellEnd"/>
      <w:r>
        <w:rPr>
          <w:sz w:val="24"/>
          <w:szCs w:val="24"/>
        </w:rPr>
        <w:t xml:space="preserve"> that is used by the program.  This is not typical of normal executables.  This screenshot was produced by IDA Pro.</w:t>
      </w:r>
    </w:p>
    <w:p w14:paraId="0E0CD273" w14:textId="77777777" w:rsidR="00261568" w:rsidRDefault="00261568" w:rsidP="00261568">
      <w:pPr>
        <w:pStyle w:val="ListParagraph"/>
        <w:rPr>
          <w:sz w:val="24"/>
          <w:szCs w:val="24"/>
        </w:rPr>
      </w:pPr>
    </w:p>
    <w:p w14:paraId="7DDED7FA" w14:textId="77777777" w:rsidR="00414446" w:rsidRDefault="00414446">
      <w:pPr>
        <w:spacing w:before="0" w:after="0" w:line="240" w:lineRule="auto"/>
        <w:rPr>
          <w:sz w:val="24"/>
          <w:szCs w:val="24"/>
        </w:rPr>
      </w:pPr>
      <w:r>
        <w:rPr>
          <w:sz w:val="24"/>
          <w:szCs w:val="24"/>
        </w:rPr>
        <w:br w:type="page"/>
      </w:r>
    </w:p>
    <w:p w14:paraId="4673E00B" w14:textId="7460CDAD" w:rsidR="00E23711" w:rsidRDefault="00E23711" w:rsidP="00261568">
      <w:pPr>
        <w:pStyle w:val="ListParagraph"/>
        <w:numPr>
          <w:ilvl w:val="0"/>
          <w:numId w:val="13"/>
        </w:numPr>
        <w:rPr>
          <w:sz w:val="24"/>
          <w:szCs w:val="24"/>
        </w:rPr>
      </w:pPr>
      <w:r>
        <w:rPr>
          <w:sz w:val="24"/>
          <w:szCs w:val="24"/>
        </w:rPr>
        <w:lastRenderedPageBreak/>
        <w:t>The sections table is not normal.  The names of the sections are: UPX0, UPX1, and UPX2.  UPX0 has a size of 0.</w:t>
      </w:r>
    </w:p>
    <w:p w14:paraId="40BF599D" w14:textId="20185023" w:rsidR="00E23711" w:rsidRDefault="00E23711" w:rsidP="00E23711">
      <w:pPr>
        <w:pStyle w:val="ListParagraph"/>
        <w:rPr>
          <w:sz w:val="24"/>
          <w:szCs w:val="24"/>
        </w:rPr>
      </w:pPr>
      <w:r>
        <w:rPr>
          <w:noProof/>
          <w:sz w:val="24"/>
          <w:szCs w:val="24"/>
        </w:rPr>
        <w:drawing>
          <wp:inline distT="0" distB="0" distL="0" distR="0" wp14:anchorId="6A75747B" wp14:editId="5467E93A">
            <wp:extent cx="5829300" cy="2037080"/>
            <wp:effectExtent l="0" t="0" r="0" b="1270"/>
            <wp:docPr id="10" name="Picture 10" descr="Screen Clipping" title="S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86C95EE.tmp"/>
                    <pic:cNvPicPr/>
                  </pic:nvPicPr>
                  <pic:blipFill>
                    <a:blip r:embed="rId9"/>
                    <a:stretch>
                      <a:fillRect/>
                    </a:stretch>
                  </pic:blipFill>
                  <pic:spPr>
                    <a:xfrm>
                      <a:off x="0" y="0"/>
                      <a:ext cx="5829300" cy="2037080"/>
                    </a:xfrm>
                    <a:prstGeom prst="rect">
                      <a:avLst/>
                    </a:prstGeom>
                  </pic:spPr>
                </pic:pic>
              </a:graphicData>
            </a:graphic>
          </wp:inline>
        </w:drawing>
      </w:r>
    </w:p>
    <w:p w14:paraId="5FC71AEA" w14:textId="221DB06B" w:rsidR="00E23711" w:rsidRDefault="00E23711" w:rsidP="00E23711">
      <w:pPr>
        <w:pStyle w:val="ListParagraph"/>
        <w:rPr>
          <w:sz w:val="24"/>
          <w:szCs w:val="24"/>
        </w:rPr>
      </w:pPr>
      <w:r>
        <w:rPr>
          <w:sz w:val="24"/>
          <w:szCs w:val="24"/>
        </w:rPr>
        <w:t>As seen, the</w:t>
      </w:r>
      <w:r w:rsidR="006C3422">
        <w:rPr>
          <w:sz w:val="24"/>
          <w:szCs w:val="24"/>
        </w:rPr>
        <w:t xml:space="preserve"> table values are non-standard.  This screenshot was taken of </w:t>
      </w:r>
      <w:proofErr w:type="spellStart"/>
      <w:r w:rsidR="006C3422">
        <w:rPr>
          <w:sz w:val="24"/>
          <w:szCs w:val="24"/>
        </w:rPr>
        <w:t>pestudio</w:t>
      </w:r>
      <w:proofErr w:type="spellEnd"/>
      <w:r w:rsidR="006C3422">
        <w:rPr>
          <w:sz w:val="24"/>
          <w:szCs w:val="24"/>
        </w:rPr>
        <w:t>.</w:t>
      </w:r>
    </w:p>
    <w:p w14:paraId="762CD0B8" w14:textId="77777777" w:rsidR="00E23711" w:rsidRDefault="00E23711" w:rsidP="00E23711">
      <w:pPr>
        <w:pStyle w:val="ListParagraph"/>
        <w:rPr>
          <w:sz w:val="24"/>
          <w:szCs w:val="24"/>
        </w:rPr>
      </w:pPr>
    </w:p>
    <w:p w14:paraId="7B9CD210" w14:textId="4ABCC239" w:rsidR="00261568" w:rsidRDefault="00261568" w:rsidP="00261568">
      <w:pPr>
        <w:pStyle w:val="ListParagraph"/>
        <w:numPr>
          <w:ilvl w:val="0"/>
          <w:numId w:val="13"/>
        </w:numPr>
        <w:rPr>
          <w:sz w:val="24"/>
          <w:szCs w:val="24"/>
        </w:rPr>
      </w:pPr>
      <w:r>
        <w:rPr>
          <w:sz w:val="24"/>
          <w:szCs w:val="24"/>
        </w:rPr>
        <w:t>This sample</w:t>
      </w:r>
      <w:r w:rsidR="00414446">
        <w:rPr>
          <w:sz w:val="24"/>
          <w:szCs w:val="24"/>
        </w:rPr>
        <w:t xml:space="preserve"> is packed based off the first two questions and the fact that when opened, IDA warned that the sample could be packed.  </w:t>
      </w:r>
    </w:p>
    <w:p w14:paraId="04D4C294" w14:textId="47FB08DA" w:rsidR="00414446" w:rsidRDefault="00414446" w:rsidP="00414446">
      <w:pPr>
        <w:pStyle w:val="ListParagraph"/>
        <w:rPr>
          <w:sz w:val="24"/>
          <w:szCs w:val="24"/>
        </w:rPr>
      </w:pPr>
      <w:r>
        <w:rPr>
          <w:noProof/>
          <w:sz w:val="24"/>
          <w:szCs w:val="24"/>
        </w:rPr>
        <w:drawing>
          <wp:inline distT="0" distB="0" distL="0" distR="0" wp14:anchorId="557ED5E1" wp14:editId="0E1DF3B0">
            <wp:extent cx="3233142" cy="1888721"/>
            <wp:effectExtent l="0" t="0" r="5715" b="0"/>
            <wp:docPr id="5" name="Picture 5" descr="Screen Clipping" title="Section U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86C4D23.tmp"/>
                    <pic:cNvPicPr/>
                  </pic:nvPicPr>
                  <pic:blipFill>
                    <a:blip r:embed="rId10"/>
                    <a:stretch>
                      <a:fillRect/>
                    </a:stretch>
                  </pic:blipFill>
                  <pic:spPr>
                    <a:xfrm>
                      <a:off x="0" y="0"/>
                      <a:ext cx="3233142" cy="1888721"/>
                    </a:xfrm>
                    <a:prstGeom prst="rect">
                      <a:avLst/>
                    </a:prstGeom>
                  </pic:spPr>
                </pic:pic>
              </a:graphicData>
            </a:graphic>
          </wp:inline>
        </w:drawing>
      </w:r>
    </w:p>
    <w:p w14:paraId="048F8025" w14:textId="764F75B7" w:rsidR="00414446" w:rsidRPr="00261568" w:rsidRDefault="00414446" w:rsidP="00414446">
      <w:pPr>
        <w:pStyle w:val="ListParagraph"/>
        <w:rPr>
          <w:sz w:val="24"/>
          <w:szCs w:val="24"/>
        </w:rPr>
      </w:pPr>
      <w:proofErr w:type="spellStart"/>
      <w:r>
        <w:rPr>
          <w:sz w:val="24"/>
          <w:szCs w:val="24"/>
        </w:rPr>
        <w:t>Pestudio</w:t>
      </w:r>
      <w:proofErr w:type="spellEnd"/>
      <w:r>
        <w:rPr>
          <w:sz w:val="24"/>
          <w:szCs w:val="24"/>
        </w:rPr>
        <w:t xml:space="preserve"> will also identify the signature to be the UPX packer, as seen at the bottom of the screenshot.</w:t>
      </w:r>
    </w:p>
    <w:p w14:paraId="7F859374" w14:textId="77777777" w:rsidR="00414446" w:rsidRDefault="00414446">
      <w:pPr>
        <w:spacing w:before="0" w:after="0" w:line="240" w:lineRule="auto"/>
        <w:rPr>
          <w:b/>
          <w:caps/>
          <w:color w:val="000000"/>
          <w:spacing w:val="15"/>
          <w:sz w:val="24"/>
          <w:szCs w:val="24"/>
        </w:rPr>
      </w:pPr>
      <w:r>
        <w:rPr>
          <w:b/>
          <w:color w:val="000000"/>
          <w:sz w:val="24"/>
          <w:szCs w:val="24"/>
        </w:rPr>
        <w:br w:type="page"/>
      </w:r>
    </w:p>
    <w:p w14:paraId="74CC0CA7" w14:textId="6D8E19ED" w:rsidR="007F4115" w:rsidRDefault="007F4115" w:rsidP="00613AB8">
      <w:pPr>
        <w:pStyle w:val="Heading3"/>
        <w:rPr>
          <w:b/>
          <w:color w:val="000000"/>
          <w:sz w:val="24"/>
          <w:szCs w:val="24"/>
        </w:rPr>
      </w:pPr>
      <w:r w:rsidRPr="0029686B">
        <w:rPr>
          <w:b/>
          <w:color w:val="000000"/>
          <w:sz w:val="24"/>
          <w:szCs w:val="24"/>
        </w:rPr>
        <w:lastRenderedPageBreak/>
        <w:t>Lab Exercise</w:t>
      </w:r>
      <w:r w:rsidR="00414446">
        <w:rPr>
          <w:b/>
          <w:color w:val="000000"/>
          <w:sz w:val="24"/>
          <w:szCs w:val="24"/>
        </w:rPr>
        <w:t xml:space="preserve"> 2:</w:t>
      </w:r>
    </w:p>
    <w:p w14:paraId="79C68FF9" w14:textId="77777777" w:rsidR="00AD2DCE" w:rsidRPr="00AD2DCE" w:rsidRDefault="00AD2DCE" w:rsidP="00AD2DCE">
      <w:pPr>
        <w:rPr>
          <w:i/>
        </w:rPr>
      </w:pPr>
      <w:r>
        <w:rPr>
          <w:i/>
        </w:rPr>
        <w:t>Learning Outcomes 1, 2, 3 and 4</w:t>
      </w:r>
    </w:p>
    <w:p w14:paraId="407F96BC" w14:textId="77777777" w:rsidR="00AD2DCE" w:rsidRPr="00AD2DCE" w:rsidRDefault="00AD2DCE" w:rsidP="00AD2DCE"/>
    <w:p w14:paraId="445A0395" w14:textId="164759D1" w:rsidR="00414446" w:rsidRPr="00261568" w:rsidRDefault="00414446" w:rsidP="00414446">
      <w:pPr>
        <w:pStyle w:val="ListParagraph"/>
        <w:numPr>
          <w:ilvl w:val="0"/>
          <w:numId w:val="14"/>
        </w:numPr>
        <w:rPr>
          <w:color w:val="1481AB"/>
          <w:sz w:val="24"/>
          <w:szCs w:val="24"/>
        </w:rPr>
      </w:pPr>
      <w:r>
        <w:rPr>
          <w:sz w:val="24"/>
          <w:szCs w:val="24"/>
        </w:rPr>
        <w:t xml:space="preserve">Based off the imports table this sample does not appear to be packed. </w:t>
      </w:r>
    </w:p>
    <w:p w14:paraId="4C4842A5" w14:textId="5200FD86" w:rsidR="00414446" w:rsidRDefault="00414446" w:rsidP="00414446">
      <w:pPr>
        <w:pStyle w:val="ListParagraph"/>
        <w:rPr>
          <w:color w:val="1481AB"/>
          <w:sz w:val="24"/>
          <w:szCs w:val="24"/>
        </w:rPr>
      </w:pPr>
      <w:r>
        <w:rPr>
          <w:noProof/>
          <w:color w:val="1481AB"/>
          <w:sz w:val="24"/>
          <w:szCs w:val="24"/>
        </w:rPr>
        <w:drawing>
          <wp:inline distT="0" distB="0" distL="0" distR="0" wp14:anchorId="0B0AEFCD" wp14:editId="68A9E169">
            <wp:extent cx="4621107" cy="5110977"/>
            <wp:effectExtent l="0" t="0" r="8255" b="0"/>
            <wp:docPr id="8" name="Picture 8" descr="Screen Clipping" title="Im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86C4B70.tmp"/>
                    <pic:cNvPicPr/>
                  </pic:nvPicPr>
                  <pic:blipFill>
                    <a:blip r:embed="rId11"/>
                    <a:stretch>
                      <a:fillRect/>
                    </a:stretch>
                  </pic:blipFill>
                  <pic:spPr>
                    <a:xfrm>
                      <a:off x="0" y="0"/>
                      <a:ext cx="4621107" cy="5110977"/>
                    </a:xfrm>
                    <a:prstGeom prst="rect">
                      <a:avLst/>
                    </a:prstGeom>
                  </pic:spPr>
                </pic:pic>
              </a:graphicData>
            </a:graphic>
          </wp:inline>
        </w:drawing>
      </w:r>
    </w:p>
    <w:p w14:paraId="0B3193C7" w14:textId="341A16BD" w:rsidR="00414446" w:rsidRDefault="00414446" w:rsidP="00414446">
      <w:pPr>
        <w:pStyle w:val="ListParagraph"/>
        <w:rPr>
          <w:sz w:val="24"/>
          <w:szCs w:val="24"/>
        </w:rPr>
      </w:pPr>
      <w:r>
        <w:rPr>
          <w:sz w:val="24"/>
          <w:szCs w:val="24"/>
        </w:rPr>
        <w:t>There are many imports in this sample that do not deal with packers.  This screenshot was produced by IDA Pro.</w:t>
      </w:r>
    </w:p>
    <w:p w14:paraId="07FEF8FC" w14:textId="77777777" w:rsidR="00414446" w:rsidRPr="00261568" w:rsidRDefault="00414446" w:rsidP="00414446">
      <w:pPr>
        <w:pStyle w:val="ListParagraph"/>
        <w:rPr>
          <w:sz w:val="24"/>
          <w:szCs w:val="24"/>
        </w:rPr>
      </w:pPr>
    </w:p>
    <w:p w14:paraId="3D52EDA5" w14:textId="77777777" w:rsidR="00414446" w:rsidRDefault="00414446">
      <w:pPr>
        <w:spacing w:before="0" w:after="0" w:line="240" w:lineRule="auto"/>
        <w:rPr>
          <w:sz w:val="24"/>
          <w:szCs w:val="24"/>
        </w:rPr>
      </w:pPr>
      <w:r>
        <w:rPr>
          <w:sz w:val="24"/>
          <w:szCs w:val="24"/>
        </w:rPr>
        <w:br w:type="page"/>
      </w:r>
    </w:p>
    <w:p w14:paraId="5BA29E28" w14:textId="25A17003" w:rsidR="00414446" w:rsidRDefault="00414446" w:rsidP="00414446">
      <w:pPr>
        <w:pStyle w:val="ListParagraph"/>
        <w:numPr>
          <w:ilvl w:val="0"/>
          <w:numId w:val="14"/>
        </w:numPr>
        <w:rPr>
          <w:sz w:val="24"/>
          <w:szCs w:val="24"/>
        </w:rPr>
      </w:pPr>
      <w:r w:rsidRPr="00261568">
        <w:rPr>
          <w:sz w:val="24"/>
          <w:szCs w:val="24"/>
        </w:rPr>
        <w:lastRenderedPageBreak/>
        <w:t>Again,</w:t>
      </w:r>
      <w:r>
        <w:rPr>
          <w:sz w:val="24"/>
          <w:szCs w:val="24"/>
        </w:rPr>
        <w:t xml:space="preserve"> based off the dumped strings, does not appear to be packed.  However, it does look to be obfuscated.</w:t>
      </w:r>
    </w:p>
    <w:p w14:paraId="089A50BB" w14:textId="0207051B" w:rsidR="00414446" w:rsidRDefault="00414446" w:rsidP="00414446">
      <w:pPr>
        <w:pStyle w:val="ListParagraph"/>
        <w:rPr>
          <w:sz w:val="24"/>
          <w:szCs w:val="24"/>
        </w:rPr>
      </w:pPr>
      <w:r>
        <w:rPr>
          <w:noProof/>
          <w:sz w:val="24"/>
          <w:szCs w:val="24"/>
        </w:rPr>
        <w:drawing>
          <wp:inline distT="0" distB="0" distL="0" distR="0" wp14:anchorId="625B8844" wp14:editId="44491801">
            <wp:extent cx="2971878" cy="4958573"/>
            <wp:effectExtent l="0" t="0" r="0" b="0"/>
            <wp:docPr id="9" name="Picture 9" descr="Screen Clipping" title="Str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86C66AB.tmp"/>
                    <pic:cNvPicPr/>
                  </pic:nvPicPr>
                  <pic:blipFill>
                    <a:blip r:embed="rId12"/>
                    <a:stretch>
                      <a:fillRect/>
                    </a:stretch>
                  </pic:blipFill>
                  <pic:spPr>
                    <a:xfrm>
                      <a:off x="0" y="0"/>
                      <a:ext cx="2971878" cy="4958573"/>
                    </a:xfrm>
                    <a:prstGeom prst="rect">
                      <a:avLst/>
                    </a:prstGeom>
                  </pic:spPr>
                </pic:pic>
              </a:graphicData>
            </a:graphic>
          </wp:inline>
        </w:drawing>
      </w:r>
    </w:p>
    <w:p w14:paraId="2317D480" w14:textId="4E285551" w:rsidR="00414446" w:rsidRDefault="00414446" w:rsidP="00414446">
      <w:pPr>
        <w:pStyle w:val="ListParagraph"/>
        <w:rPr>
          <w:sz w:val="24"/>
          <w:szCs w:val="24"/>
        </w:rPr>
      </w:pPr>
      <w:r>
        <w:rPr>
          <w:sz w:val="24"/>
          <w:szCs w:val="24"/>
        </w:rPr>
        <w:t>There are many strings which leads to the conclusion that the sample is not packed.  The strings are very random and do not appear to contain any plain text data.  This screenshot was produced by IDA Pro.</w:t>
      </w:r>
    </w:p>
    <w:p w14:paraId="7C5DDD36" w14:textId="3893A569" w:rsidR="006C3422" w:rsidRDefault="006C3422" w:rsidP="00414446">
      <w:pPr>
        <w:pStyle w:val="ListParagraph"/>
        <w:rPr>
          <w:sz w:val="24"/>
          <w:szCs w:val="24"/>
        </w:rPr>
      </w:pPr>
    </w:p>
    <w:p w14:paraId="2CC0B6C4" w14:textId="77777777" w:rsidR="006C3422" w:rsidRDefault="006C3422">
      <w:pPr>
        <w:spacing w:before="0" w:after="0" w:line="240" w:lineRule="auto"/>
        <w:rPr>
          <w:sz w:val="24"/>
          <w:szCs w:val="24"/>
        </w:rPr>
      </w:pPr>
      <w:r>
        <w:rPr>
          <w:sz w:val="24"/>
          <w:szCs w:val="24"/>
        </w:rPr>
        <w:br w:type="page"/>
      </w:r>
    </w:p>
    <w:p w14:paraId="133D795A" w14:textId="57E5FA50" w:rsidR="006C3422" w:rsidRDefault="006C3422" w:rsidP="006C3422">
      <w:pPr>
        <w:pStyle w:val="ListParagraph"/>
        <w:numPr>
          <w:ilvl w:val="0"/>
          <w:numId w:val="14"/>
        </w:numPr>
        <w:rPr>
          <w:sz w:val="24"/>
          <w:szCs w:val="24"/>
        </w:rPr>
      </w:pPr>
      <w:r>
        <w:rPr>
          <w:sz w:val="24"/>
          <w:szCs w:val="24"/>
        </w:rPr>
        <w:lastRenderedPageBreak/>
        <w:t>The sections table of this sample appears to be normal.  The section sizes have standard names and sizes.</w:t>
      </w:r>
    </w:p>
    <w:p w14:paraId="5BD4DC6A" w14:textId="2B1BB0C7" w:rsidR="006C3422" w:rsidRDefault="006C3422" w:rsidP="006C3422">
      <w:pPr>
        <w:pStyle w:val="ListParagraph"/>
        <w:rPr>
          <w:sz w:val="24"/>
          <w:szCs w:val="24"/>
        </w:rPr>
      </w:pPr>
      <w:r>
        <w:rPr>
          <w:noProof/>
          <w:sz w:val="24"/>
          <w:szCs w:val="24"/>
        </w:rPr>
        <w:drawing>
          <wp:inline distT="0" distB="0" distL="0" distR="0" wp14:anchorId="428C064C" wp14:editId="67E616E6">
            <wp:extent cx="5829300" cy="1369695"/>
            <wp:effectExtent l="0" t="0" r="0" b="1905"/>
            <wp:docPr id="11" name="Picture 11" descr="Screen Clipping" title="Se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86C1B33.tmp"/>
                    <pic:cNvPicPr/>
                  </pic:nvPicPr>
                  <pic:blipFill>
                    <a:blip r:embed="rId13"/>
                    <a:stretch>
                      <a:fillRect/>
                    </a:stretch>
                  </pic:blipFill>
                  <pic:spPr>
                    <a:xfrm>
                      <a:off x="0" y="0"/>
                      <a:ext cx="5829300" cy="1369695"/>
                    </a:xfrm>
                    <a:prstGeom prst="rect">
                      <a:avLst/>
                    </a:prstGeom>
                  </pic:spPr>
                </pic:pic>
              </a:graphicData>
            </a:graphic>
          </wp:inline>
        </w:drawing>
      </w:r>
    </w:p>
    <w:p w14:paraId="1909F692" w14:textId="7C965B33" w:rsidR="00E23711" w:rsidRDefault="006C3422" w:rsidP="006C3422">
      <w:pPr>
        <w:pStyle w:val="ListParagraph"/>
        <w:rPr>
          <w:sz w:val="24"/>
          <w:szCs w:val="24"/>
        </w:rPr>
      </w:pPr>
      <w:r>
        <w:rPr>
          <w:sz w:val="24"/>
          <w:szCs w:val="24"/>
        </w:rPr>
        <w:t xml:space="preserve">As seen, the table values are standard and the sizes are normal.  This screenshot was taken of </w:t>
      </w:r>
      <w:proofErr w:type="spellStart"/>
      <w:r>
        <w:rPr>
          <w:sz w:val="24"/>
          <w:szCs w:val="24"/>
        </w:rPr>
        <w:t>pestudio</w:t>
      </w:r>
      <w:proofErr w:type="spellEnd"/>
      <w:r>
        <w:rPr>
          <w:sz w:val="24"/>
          <w:szCs w:val="24"/>
        </w:rPr>
        <w:t>.</w:t>
      </w:r>
    </w:p>
    <w:p w14:paraId="2F35A4D2" w14:textId="77777777" w:rsidR="006C3422" w:rsidRPr="006C3422" w:rsidRDefault="006C3422" w:rsidP="006C3422">
      <w:pPr>
        <w:pStyle w:val="ListParagraph"/>
        <w:rPr>
          <w:sz w:val="24"/>
          <w:szCs w:val="24"/>
        </w:rPr>
      </w:pPr>
    </w:p>
    <w:p w14:paraId="2F074CD1" w14:textId="0CF95289" w:rsidR="00E23711" w:rsidRDefault="00E23711" w:rsidP="00E23711">
      <w:pPr>
        <w:pStyle w:val="ListParagraph"/>
        <w:numPr>
          <w:ilvl w:val="0"/>
          <w:numId w:val="14"/>
        </w:numPr>
        <w:rPr>
          <w:sz w:val="24"/>
          <w:szCs w:val="24"/>
        </w:rPr>
      </w:pPr>
      <w:r>
        <w:rPr>
          <w:sz w:val="24"/>
          <w:szCs w:val="24"/>
        </w:rPr>
        <w:t>Based off the above answers the sample does not look to be packed.</w:t>
      </w:r>
      <w:r w:rsidR="006C3422">
        <w:rPr>
          <w:sz w:val="24"/>
          <w:szCs w:val="24"/>
        </w:rPr>
        <w:t xml:space="preserve">  It is obfuscated though because the strings appear highly random.</w:t>
      </w:r>
    </w:p>
    <w:p w14:paraId="76293087" w14:textId="4ADE8935" w:rsidR="00B077C8" w:rsidRDefault="00B077C8" w:rsidP="00B077C8">
      <w:pPr>
        <w:pStyle w:val="Heading3"/>
        <w:rPr>
          <w:b/>
          <w:color w:val="000000"/>
          <w:sz w:val="24"/>
          <w:szCs w:val="24"/>
        </w:rPr>
      </w:pPr>
      <w:bookmarkStart w:id="2" w:name="_bookmark2"/>
      <w:bookmarkEnd w:id="2"/>
      <w:r w:rsidRPr="0029686B">
        <w:rPr>
          <w:b/>
          <w:color w:val="000000"/>
          <w:sz w:val="24"/>
          <w:szCs w:val="24"/>
        </w:rPr>
        <w:t>Lab Exercise</w:t>
      </w:r>
      <w:r>
        <w:rPr>
          <w:b/>
          <w:color w:val="000000"/>
          <w:sz w:val="24"/>
          <w:szCs w:val="24"/>
        </w:rPr>
        <w:t xml:space="preserve"> 3:</w:t>
      </w:r>
    </w:p>
    <w:p w14:paraId="56D27E14" w14:textId="77777777" w:rsidR="00AD2DCE" w:rsidRPr="00AD2DCE" w:rsidRDefault="00AD2DCE" w:rsidP="00AD2DCE">
      <w:pPr>
        <w:rPr>
          <w:i/>
        </w:rPr>
      </w:pPr>
      <w:r>
        <w:rPr>
          <w:i/>
        </w:rPr>
        <w:t>Learning Outcomes 1, 2, 3 and 4</w:t>
      </w:r>
    </w:p>
    <w:p w14:paraId="518E2FF4" w14:textId="77777777" w:rsidR="00AD2DCE" w:rsidRPr="00AD2DCE" w:rsidRDefault="00AD2DCE" w:rsidP="00AD2DCE"/>
    <w:p w14:paraId="66D63499" w14:textId="78404C35" w:rsidR="007F4115" w:rsidRDefault="00B077C8" w:rsidP="00B077C8">
      <w:pPr>
        <w:pStyle w:val="ListParagraph"/>
        <w:numPr>
          <w:ilvl w:val="0"/>
          <w:numId w:val="15"/>
        </w:numPr>
        <w:spacing w:after="0"/>
        <w:rPr>
          <w:sz w:val="24"/>
          <w:szCs w:val="24"/>
        </w:rPr>
      </w:pPr>
      <w:r>
        <w:rPr>
          <w:sz w:val="24"/>
          <w:szCs w:val="24"/>
        </w:rPr>
        <w:t>This program is not immediately identified as packed.</w:t>
      </w:r>
      <w:r w:rsidR="00B16B02">
        <w:rPr>
          <w:sz w:val="24"/>
          <w:szCs w:val="24"/>
        </w:rPr>
        <w:t xml:space="preserve">  IDA opens it without any warnings.  It does have few imports:</w:t>
      </w:r>
    </w:p>
    <w:p w14:paraId="55B881D7" w14:textId="3DECD6B8" w:rsidR="00B16B02" w:rsidRDefault="00B16B02" w:rsidP="00B16B02">
      <w:pPr>
        <w:pStyle w:val="ListParagraph"/>
        <w:spacing w:after="0"/>
        <w:ind w:left="1080"/>
        <w:rPr>
          <w:sz w:val="24"/>
          <w:szCs w:val="24"/>
        </w:rPr>
      </w:pPr>
      <w:r>
        <w:rPr>
          <w:noProof/>
          <w:sz w:val="24"/>
          <w:szCs w:val="24"/>
        </w:rPr>
        <w:drawing>
          <wp:inline distT="0" distB="0" distL="0" distR="0" wp14:anchorId="746E4B80" wp14:editId="5B4899FE">
            <wp:extent cx="4544905" cy="1442395"/>
            <wp:effectExtent l="0" t="0" r="8255" b="5715"/>
            <wp:docPr id="12" name="Picture 12" descr="Screen Clipping" title="Im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86C85F8.tmp"/>
                    <pic:cNvPicPr/>
                  </pic:nvPicPr>
                  <pic:blipFill>
                    <a:blip r:embed="rId14"/>
                    <a:stretch>
                      <a:fillRect/>
                    </a:stretch>
                  </pic:blipFill>
                  <pic:spPr>
                    <a:xfrm>
                      <a:off x="0" y="0"/>
                      <a:ext cx="4544905" cy="1442395"/>
                    </a:xfrm>
                    <a:prstGeom prst="rect">
                      <a:avLst/>
                    </a:prstGeom>
                  </pic:spPr>
                </pic:pic>
              </a:graphicData>
            </a:graphic>
          </wp:inline>
        </w:drawing>
      </w:r>
    </w:p>
    <w:p w14:paraId="41F62B5B" w14:textId="7DA7E68F" w:rsidR="00B16B02" w:rsidRDefault="00B16B02" w:rsidP="00B16B02">
      <w:pPr>
        <w:pStyle w:val="ListParagraph"/>
        <w:spacing w:after="0"/>
        <w:ind w:left="1080"/>
        <w:rPr>
          <w:sz w:val="24"/>
          <w:szCs w:val="24"/>
        </w:rPr>
      </w:pPr>
      <w:r>
        <w:rPr>
          <w:sz w:val="24"/>
          <w:szCs w:val="24"/>
        </w:rPr>
        <w:t>And the strings don’t appear to be normal:</w:t>
      </w:r>
    </w:p>
    <w:p w14:paraId="2D44F3D6" w14:textId="69F5A529" w:rsidR="00B16B02" w:rsidRDefault="00B16B02" w:rsidP="00B16B02">
      <w:pPr>
        <w:pStyle w:val="ListParagraph"/>
        <w:spacing w:after="0"/>
        <w:ind w:left="1080"/>
        <w:rPr>
          <w:sz w:val="24"/>
          <w:szCs w:val="24"/>
        </w:rPr>
      </w:pPr>
      <w:r>
        <w:rPr>
          <w:noProof/>
          <w:sz w:val="24"/>
          <w:szCs w:val="24"/>
        </w:rPr>
        <w:lastRenderedPageBreak/>
        <w:drawing>
          <wp:inline distT="0" distB="0" distL="0" distR="0" wp14:anchorId="1FFBCE84" wp14:editId="4FDAC7E8">
            <wp:extent cx="2754158" cy="2166314"/>
            <wp:effectExtent l="0" t="0" r="8255" b="5715"/>
            <wp:docPr id="13" name="Picture 13" descr="Screen Clipping" title="Str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86C87C9.tmp"/>
                    <pic:cNvPicPr/>
                  </pic:nvPicPr>
                  <pic:blipFill>
                    <a:blip r:embed="rId15"/>
                    <a:stretch>
                      <a:fillRect/>
                    </a:stretch>
                  </pic:blipFill>
                  <pic:spPr>
                    <a:xfrm>
                      <a:off x="0" y="0"/>
                      <a:ext cx="2754158" cy="2166314"/>
                    </a:xfrm>
                    <a:prstGeom prst="rect">
                      <a:avLst/>
                    </a:prstGeom>
                  </pic:spPr>
                </pic:pic>
              </a:graphicData>
            </a:graphic>
          </wp:inline>
        </w:drawing>
      </w:r>
      <w:r w:rsidR="00AD2DCE">
        <w:rPr>
          <w:sz w:val="24"/>
          <w:szCs w:val="24"/>
        </w:rPr>
        <w:br/>
      </w:r>
    </w:p>
    <w:p w14:paraId="36E6511A" w14:textId="36EAD4E2" w:rsidR="00B16B02" w:rsidRPr="00AD2DCE" w:rsidRDefault="00B16B02" w:rsidP="00AD2DCE">
      <w:pPr>
        <w:spacing w:before="0" w:after="0" w:line="240" w:lineRule="auto"/>
        <w:rPr>
          <w:sz w:val="24"/>
          <w:szCs w:val="24"/>
        </w:rPr>
      </w:pPr>
      <w:r w:rsidRPr="00AD2DCE">
        <w:rPr>
          <w:sz w:val="24"/>
          <w:szCs w:val="24"/>
        </w:rPr>
        <w:t>The sections table is non-standard as well:</w:t>
      </w:r>
    </w:p>
    <w:p w14:paraId="489536D2" w14:textId="35A1BDDE" w:rsidR="00B16B02" w:rsidRPr="00B16B02" w:rsidRDefault="00B16B02" w:rsidP="00B16B02">
      <w:pPr>
        <w:spacing w:after="0"/>
        <w:ind w:firstLine="720"/>
        <w:rPr>
          <w:sz w:val="24"/>
          <w:szCs w:val="24"/>
        </w:rPr>
      </w:pPr>
      <w:r>
        <w:rPr>
          <w:noProof/>
        </w:rPr>
        <w:drawing>
          <wp:inline distT="0" distB="0" distL="0" distR="0" wp14:anchorId="075525AF" wp14:editId="43BB01AC">
            <wp:extent cx="5332529" cy="1436370"/>
            <wp:effectExtent l="0" t="0" r="1905" b="0"/>
            <wp:docPr id="15" name="Picture 15" descr="Screen Cli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86CF91E.tmp"/>
                    <pic:cNvPicPr/>
                  </pic:nvPicPr>
                  <pic:blipFill rotWithShape="1">
                    <a:blip r:embed="rId16"/>
                    <a:srcRect l="43261"/>
                    <a:stretch/>
                  </pic:blipFill>
                  <pic:spPr bwMode="auto">
                    <a:xfrm>
                      <a:off x="0" y="0"/>
                      <a:ext cx="5379867" cy="1449121"/>
                    </a:xfrm>
                    <a:prstGeom prst="rect">
                      <a:avLst/>
                    </a:prstGeom>
                    <a:ln>
                      <a:noFill/>
                    </a:ln>
                    <a:extLst>
                      <a:ext uri="{53640926-AAD7-44D8-BBD7-CCE9431645EC}">
                        <a14:shadowObscured xmlns:a14="http://schemas.microsoft.com/office/drawing/2010/main"/>
                      </a:ext>
                    </a:extLst>
                  </pic:spPr>
                </pic:pic>
              </a:graphicData>
            </a:graphic>
          </wp:inline>
        </w:drawing>
      </w:r>
    </w:p>
    <w:p w14:paraId="46ED17E0" w14:textId="742F531E" w:rsidR="00B16B02" w:rsidRPr="00B077C8" w:rsidRDefault="00B16B02" w:rsidP="00B16B02">
      <w:pPr>
        <w:pStyle w:val="ListParagraph"/>
        <w:spacing w:after="0"/>
        <w:ind w:left="1080"/>
        <w:rPr>
          <w:sz w:val="24"/>
          <w:szCs w:val="24"/>
        </w:rPr>
      </w:pPr>
      <w:r>
        <w:rPr>
          <w:sz w:val="24"/>
          <w:szCs w:val="24"/>
        </w:rPr>
        <w:t>The naming scheme and the section sizes suggest that the sample could be packed.</w:t>
      </w:r>
    </w:p>
    <w:sectPr w:rsidR="00B16B02" w:rsidRPr="00B077C8" w:rsidSect="0020324C">
      <w:headerReference w:type="even" r:id="rId17"/>
      <w:headerReference w:type="default" r:id="rId18"/>
      <w:footerReference w:type="even" r:id="rId19"/>
      <w:footerReference w:type="default" r:id="rId20"/>
      <w:headerReference w:type="first" r:id="rId21"/>
      <w:footerReference w:type="first" r:id="rId22"/>
      <w:pgSz w:w="12240" w:h="15840"/>
      <w:pgMar w:top="1400" w:right="1340" w:bottom="1200" w:left="1720" w:header="144" w:footer="432" w:gutter="0"/>
      <w:cols w:space="720"/>
      <w:titlePg/>
      <w:rtlGutter/>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1281AF" w14:textId="77777777" w:rsidR="00826535" w:rsidRDefault="00826535">
      <w:r>
        <w:separator/>
      </w:r>
    </w:p>
  </w:endnote>
  <w:endnote w:type="continuationSeparator" w:id="0">
    <w:p w14:paraId="58E48D29" w14:textId="77777777" w:rsidR="00826535" w:rsidRDefault="008265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DA13D4" w14:textId="77777777" w:rsidR="007F4115" w:rsidRDefault="007F411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2041E2" w14:textId="4EEB1285" w:rsidR="007F4115" w:rsidRDefault="007F4115" w:rsidP="000A4BDE">
    <w:pPr>
      <w:pStyle w:val="Footer"/>
      <w:spacing w:before="0" w:after="0" w:line="240" w:lineRule="auto"/>
      <w:jc w:val="right"/>
      <w:rPr>
        <w:rFonts w:ascii="Calibri" w:hAnsi="Calibri"/>
        <w:sz w:val="14"/>
      </w:rPr>
    </w:pPr>
    <w:r>
      <w:rPr>
        <w:rFonts w:ascii="Calibri" w:hAnsi="Calibri"/>
        <w:sz w:val="14"/>
      </w:rPr>
      <w:tab/>
      <w:t xml:space="preserve"> </w:t>
    </w:r>
    <w:r w:rsidRPr="00A517CC">
      <w:rPr>
        <w:rFonts w:ascii="Calibri" w:hAnsi="Calibri"/>
        <w:sz w:val="14"/>
      </w:rPr>
      <w:t xml:space="preserve">Page | </w:t>
    </w:r>
    <w:r w:rsidRPr="00A517CC">
      <w:rPr>
        <w:rFonts w:ascii="Calibri" w:hAnsi="Calibri"/>
        <w:sz w:val="14"/>
      </w:rPr>
      <w:fldChar w:fldCharType="begin"/>
    </w:r>
    <w:r w:rsidRPr="00A517CC">
      <w:rPr>
        <w:rFonts w:ascii="Calibri" w:hAnsi="Calibri"/>
        <w:sz w:val="14"/>
      </w:rPr>
      <w:instrText xml:space="preserve"> PAGE   \* MERGEFORMAT </w:instrText>
    </w:r>
    <w:r w:rsidRPr="00A517CC">
      <w:rPr>
        <w:rFonts w:ascii="Calibri" w:hAnsi="Calibri"/>
        <w:sz w:val="14"/>
      </w:rPr>
      <w:fldChar w:fldCharType="separate"/>
    </w:r>
    <w:r w:rsidR="00AD2DCE">
      <w:rPr>
        <w:rFonts w:ascii="Calibri" w:hAnsi="Calibri"/>
        <w:noProof/>
        <w:sz w:val="14"/>
      </w:rPr>
      <w:t>2</w:t>
    </w:r>
    <w:r w:rsidRPr="00A517CC">
      <w:rPr>
        <w:rFonts w:ascii="Calibri" w:hAnsi="Calibri"/>
        <w:sz w:val="14"/>
      </w:rPr>
      <w:fldChar w:fldCharType="end"/>
    </w:r>
    <w:r>
      <w:rPr>
        <w:rFonts w:ascii="Calibri" w:hAnsi="Calibri"/>
        <w:sz w:val="14"/>
      </w:rPr>
      <w:t xml:space="preserve"> </w:t>
    </w:r>
  </w:p>
  <w:p w14:paraId="3B8C517F" w14:textId="714C36F1" w:rsidR="007F4115" w:rsidRPr="00A7799E" w:rsidRDefault="00CD6DBA" w:rsidP="000A4BDE">
    <w:pPr>
      <w:pStyle w:val="Footer"/>
      <w:spacing w:before="0" w:after="0" w:line="240" w:lineRule="auto"/>
      <w:rPr>
        <w:rFonts w:ascii="Calibri" w:hAnsi="Calibri"/>
        <w:sz w:val="14"/>
      </w:rPr>
    </w:pPr>
    <w:r>
      <w:rPr>
        <w:rFonts w:ascii="Calibri" w:hAnsi="Calibri"/>
        <w:noProof/>
        <w:sz w:val="14"/>
      </w:rPr>
      <w:drawing>
        <wp:inline distT="0" distB="0" distL="0" distR="0" wp14:anchorId="45905202" wp14:editId="323689AB">
          <wp:extent cx="673100" cy="241300"/>
          <wp:effectExtent l="0" t="0" r="12700" b="12700"/>
          <wp:docPr id="2" name="Picture 53" descr="CC B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C BY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3100" cy="241300"/>
                  </a:xfrm>
                  <a:prstGeom prst="rect">
                    <a:avLst/>
                  </a:prstGeom>
                  <a:noFill/>
                  <a:ln>
                    <a:noFill/>
                  </a:ln>
                </pic:spPr>
              </pic:pic>
            </a:graphicData>
          </a:graphic>
        </wp:inline>
      </w:drawing>
    </w:r>
    <w:r w:rsidR="007F4115">
      <w:rPr>
        <w:rFonts w:ascii="Calibri" w:hAnsi="Calibri"/>
        <w:sz w:val="14"/>
      </w:rPr>
      <w:t xml:space="preserve">  </w:t>
    </w:r>
    <w:r w:rsidR="007F4115" w:rsidRPr="00A517CC">
      <w:rPr>
        <w:rFonts w:ascii="Calibri" w:hAnsi="Calibri"/>
        <w:sz w:val="14"/>
      </w:rPr>
      <w:t xml:space="preserve">This document is licensed with a </w:t>
    </w:r>
    <w:hyperlink r:id="rId2" w:history="1">
      <w:r w:rsidR="007F4115" w:rsidRPr="00A7799E">
        <w:rPr>
          <w:rStyle w:val="Hyperlink"/>
          <w:rFonts w:ascii="Calibri" w:hAnsi="Calibri"/>
          <w:sz w:val="14"/>
        </w:rPr>
        <w:t>Creative Commons Attribution</w:t>
      </w:r>
      <w:r w:rsidR="007F4115">
        <w:rPr>
          <w:rStyle w:val="Hyperlink"/>
          <w:rFonts w:ascii="Calibri" w:hAnsi="Calibri"/>
          <w:sz w:val="14"/>
        </w:rPr>
        <w:t xml:space="preserve"> 4.0</w:t>
      </w:r>
      <w:r w:rsidR="007F4115" w:rsidRPr="00A7799E">
        <w:rPr>
          <w:rStyle w:val="Hyperlink"/>
          <w:rFonts w:ascii="Calibri" w:hAnsi="Calibri"/>
          <w:sz w:val="14"/>
        </w:rPr>
        <w:t xml:space="preserve"> International License</w:t>
      </w:r>
    </w:hyperlink>
    <w:r w:rsidR="007F4115">
      <w:rPr>
        <w:rStyle w:val="Hyperlink"/>
        <w:rFonts w:ascii="Calibri" w:hAnsi="Calibri"/>
        <w:sz w:val="14"/>
      </w:rPr>
      <w:t xml:space="preserve"> </w:t>
    </w:r>
    <w:r w:rsidR="007F4115">
      <w:rPr>
        <w:rFonts w:ascii="Calibri" w:hAnsi="Calibri"/>
        <w:sz w:val="14"/>
      </w:rPr>
      <w:t xml:space="preserve">©2017 </w:t>
    </w:r>
    <w:hyperlink r:id="rId3" w:history="1">
      <w:r w:rsidR="007F4115" w:rsidRPr="00347B71">
        <w:rPr>
          <w:rStyle w:val="Hyperlink"/>
          <w:rFonts w:ascii="Calibri" w:hAnsi="Calibri"/>
          <w:sz w:val="14"/>
        </w:rPr>
        <w:t>Catalyzing Computing and Cybersecurity in Community Colleges</w:t>
      </w:r>
    </w:hyperlink>
    <w:r w:rsidR="007F4115" w:rsidRPr="00347B71">
      <w:rPr>
        <w:rFonts w:ascii="Calibri" w:hAnsi="Calibri"/>
        <w:sz w:val="14"/>
      </w:rPr>
      <w:t xml:space="preserve"> (C5)</w:t>
    </w:r>
    <w:r w:rsidR="007F4115">
      <w:rPr>
        <w:rFonts w:ascii="Calibri" w:hAnsi="Calibri"/>
        <w:sz w:val="1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CBEBA1" w14:textId="2B32675D" w:rsidR="007F4115" w:rsidRDefault="007F4115" w:rsidP="004C235A">
    <w:pPr>
      <w:pStyle w:val="Footer"/>
      <w:spacing w:before="0" w:after="0" w:line="240" w:lineRule="auto"/>
      <w:jc w:val="right"/>
      <w:rPr>
        <w:rFonts w:ascii="Calibri" w:hAnsi="Calibri"/>
        <w:sz w:val="14"/>
      </w:rPr>
    </w:pPr>
    <w:bookmarkStart w:id="3" w:name="_GoBack"/>
    <w:bookmarkEnd w:id="3"/>
    <w:r>
      <w:rPr>
        <w:rFonts w:ascii="Calibri" w:hAnsi="Calibri"/>
        <w:sz w:val="14"/>
      </w:rPr>
      <w:tab/>
      <w:t xml:space="preserve"> </w:t>
    </w:r>
    <w:r w:rsidRPr="00A517CC">
      <w:rPr>
        <w:rFonts w:ascii="Calibri" w:hAnsi="Calibri"/>
        <w:sz w:val="14"/>
      </w:rPr>
      <w:t xml:space="preserve">Page | </w:t>
    </w:r>
    <w:r w:rsidRPr="00A517CC">
      <w:rPr>
        <w:rFonts w:ascii="Calibri" w:hAnsi="Calibri"/>
        <w:sz w:val="14"/>
      </w:rPr>
      <w:fldChar w:fldCharType="begin"/>
    </w:r>
    <w:r w:rsidRPr="00A517CC">
      <w:rPr>
        <w:rFonts w:ascii="Calibri" w:hAnsi="Calibri"/>
        <w:sz w:val="14"/>
      </w:rPr>
      <w:instrText xml:space="preserve"> PAGE   \* MERGEFORMAT </w:instrText>
    </w:r>
    <w:r w:rsidRPr="00A517CC">
      <w:rPr>
        <w:rFonts w:ascii="Calibri" w:hAnsi="Calibri"/>
        <w:sz w:val="14"/>
      </w:rPr>
      <w:fldChar w:fldCharType="separate"/>
    </w:r>
    <w:r w:rsidR="00AD2DCE">
      <w:rPr>
        <w:rFonts w:ascii="Calibri" w:hAnsi="Calibri"/>
        <w:noProof/>
        <w:sz w:val="14"/>
      </w:rPr>
      <w:t>1</w:t>
    </w:r>
    <w:r w:rsidRPr="00A517CC">
      <w:rPr>
        <w:rFonts w:ascii="Calibri" w:hAnsi="Calibri"/>
        <w:sz w:val="14"/>
      </w:rPr>
      <w:fldChar w:fldCharType="end"/>
    </w:r>
    <w:r>
      <w:rPr>
        <w:rFonts w:ascii="Calibri" w:hAnsi="Calibri"/>
        <w:sz w:val="14"/>
      </w:rPr>
      <w:t xml:space="preserve"> </w:t>
    </w:r>
  </w:p>
  <w:p w14:paraId="771B4E29" w14:textId="390542D6" w:rsidR="007F4115" w:rsidRPr="004C235A" w:rsidRDefault="00CD6DBA" w:rsidP="004C235A">
    <w:pPr>
      <w:spacing w:before="0" w:after="0" w:line="240" w:lineRule="auto"/>
      <w:rPr>
        <w:rFonts w:ascii="Times New Roman" w:hAnsi="Times New Roman"/>
        <w:sz w:val="24"/>
        <w:szCs w:val="24"/>
      </w:rPr>
    </w:pPr>
    <w:r>
      <w:rPr>
        <w:rFonts w:ascii="Times New Roman" w:hAnsi="Times New Roman"/>
        <w:noProof/>
        <w:sz w:val="24"/>
        <w:szCs w:val="24"/>
      </w:rPr>
      <w:drawing>
        <wp:inline distT="0" distB="0" distL="0" distR="0" wp14:anchorId="393A1570" wp14:editId="477D9D38">
          <wp:extent cx="838200" cy="292100"/>
          <wp:effectExtent l="0" t="0" r="0" b="12700"/>
          <wp:docPr id="4" name="Picture 2" descr="reative Commons Lice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ative Commons Licens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8200" cy="292100"/>
                  </a:xfrm>
                  <a:prstGeom prst="rect">
                    <a:avLst/>
                  </a:prstGeom>
                  <a:noFill/>
                  <a:ln>
                    <a:noFill/>
                  </a:ln>
                </pic:spPr>
              </pic:pic>
            </a:graphicData>
          </a:graphic>
        </wp:inline>
      </w:drawing>
    </w:r>
    <w:r w:rsidR="007F4115">
      <w:rPr>
        <w:rFonts w:ascii="Calibri" w:hAnsi="Calibri"/>
        <w:sz w:val="14"/>
      </w:rPr>
      <w:t xml:space="preserve">  </w:t>
    </w:r>
    <w:r w:rsidR="007F4115" w:rsidRPr="00A517CC">
      <w:rPr>
        <w:rFonts w:ascii="Calibri" w:hAnsi="Calibri"/>
        <w:sz w:val="14"/>
      </w:rPr>
      <w:t xml:space="preserve">This document is licensed with a </w:t>
    </w:r>
    <w:hyperlink r:id="rId2" w:history="1">
      <w:r w:rsidR="007F4115" w:rsidRPr="00A7799E">
        <w:rPr>
          <w:rStyle w:val="Hyperlink"/>
          <w:rFonts w:ascii="Calibri" w:hAnsi="Calibri"/>
          <w:sz w:val="14"/>
        </w:rPr>
        <w:t>Creative Commons Attribution</w:t>
      </w:r>
      <w:r w:rsidR="007F4115">
        <w:rPr>
          <w:rStyle w:val="Hyperlink"/>
          <w:rFonts w:ascii="Calibri" w:hAnsi="Calibri"/>
          <w:sz w:val="14"/>
        </w:rPr>
        <w:t xml:space="preserve"> 4.0</w:t>
      </w:r>
      <w:r w:rsidR="007F4115" w:rsidRPr="00A7799E">
        <w:rPr>
          <w:rStyle w:val="Hyperlink"/>
          <w:rFonts w:ascii="Calibri" w:hAnsi="Calibri"/>
          <w:sz w:val="14"/>
        </w:rPr>
        <w:t xml:space="preserve"> International License</w:t>
      </w:r>
    </w:hyperlink>
    <w:r w:rsidR="007F4115">
      <w:rPr>
        <w:rStyle w:val="Hyperlink"/>
        <w:rFonts w:ascii="Calibri" w:hAnsi="Calibri"/>
        <w:sz w:val="14"/>
      </w:rPr>
      <w:t xml:space="preserve"> </w:t>
    </w:r>
    <w:r w:rsidR="007F4115">
      <w:rPr>
        <w:rFonts w:ascii="Calibri" w:hAnsi="Calibri"/>
        <w:sz w:val="14"/>
      </w:rPr>
      <w:t xml:space="preserve">©2017 </w:t>
    </w:r>
  </w:p>
  <w:p w14:paraId="6D927074" w14:textId="77777777" w:rsidR="007F4115" w:rsidRDefault="007F4115" w:rsidP="004C235A">
    <w:pPr>
      <w:pStyle w:val="Footer"/>
      <w:spacing w:before="0" w:after="0" w:line="240" w:lineRule="auto"/>
      <w:jc w:val="right"/>
      <w:rPr>
        <w:rFonts w:ascii="Calibri" w:hAnsi="Calibri"/>
        <w:sz w:val="14"/>
      </w:rPr>
    </w:pPr>
  </w:p>
  <w:p w14:paraId="25F11232" w14:textId="77777777" w:rsidR="007F4115" w:rsidRPr="00D40DB9" w:rsidRDefault="007F4115" w:rsidP="00D40DB9">
    <w:pPr>
      <w:pStyle w:val="Footer"/>
      <w:spacing w:before="0" w:after="0" w:line="240" w:lineRule="auto"/>
      <w:rPr>
        <w:rFonts w:ascii="Calibri" w:hAnsi="Calibri"/>
        <w:sz w:val="14"/>
      </w:rPr>
    </w:pPr>
    <w:r>
      <w:rPr>
        <w:rFonts w:ascii="Calibri" w:hAnsi="Calibri"/>
        <w:sz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BF6BEC" w14:textId="77777777" w:rsidR="00826535" w:rsidRDefault="00826535">
      <w:r>
        <w:separator/>
      </w:r>
    </w:p>
  </w:footnote>
  <w:footnote w:type="continuationSeparator" w:id="0">
    <w:p w14:paraId="3F7C8CA4" w14:textId="77777777" w:rsidR="00826535" w:rsidRDefault="008265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0815AD" w14:textId="77777777" w:rsidR="007F4115" w:rsidRDefault="007F41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CE4FE0" w14:textId="77777777" w:rsidR="007F4115" w:rsidRDefault="007F411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E1241F" w14:textId="77777777" w:rsidR="007F4115" w:rsidRPr="0020324C" w:rsidRDefault="007F4115" w:rsidP="0020324C">
    <w:pPr>
      <w:pStyle w:val="Header"/>
      <w:tabs>
        <w:tab w:val="clear" w:pos="4680"/>
        <w:tab w:val="clear" w:pos="9360"/>
        <w:tab w:val="left" w:pos="6120"/>
      </w:tabs>
      <w:ind w:left="-720"/>
      <w:jc w:val="both"/>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9F40C0"/>
    <w:multiLevelType w:val="hybridMultilevel"/>
    <w:tmpl w:val="0F9C38F4"/>
    <w:lvl w:ilvl="0" w:tplc="18EC5D56">
      <w:start w:val="1"/>
      <w:numFmt w:val="lowerLetter"/>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2BE06F9E"/>
    <w:multiLevelType w:val="hybridMultilevel"/>
    <w:tmpl w:val="5378889C"/>
    <w:lvl w:ilvl="0" w:tplc="655610D0">
      <w:start w:val="1"/>
      <w:numFmt w:val="lowerLetter"/>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2DB36B8B"/>
    <w:multiLevelType w:val="hybridMultilevel"/>
    <w:tmpl w:val="17B042A4"/>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15:restartNumberingAfterBreak="0">
    <w:nsid w:val="32A11938"/>
    <w:multiLevelType w:val="hybridMultilevel"/>
    <w:tmpl w:val="5232B8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CB4642"/>
    <w:multiLevelType w:val="hybridMultilevel"/>
    <w:tmpl w:val="115EBC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A2D0567"/>
    <w:multiLevelType w:val="hybridMultilevel"/>
    <w:tmpl w:val="FF947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BC66459"/>
    <w:multiLevelType w:val="hybridMultilevel"/>
    <w:tmpl w:val="53707D78"/>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A420419"/>
    <w:multiLevelType w:val="hybridMultilevel"/>
    <w:tmpl w:val="BD1A4238"/>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15:restartNumberingAfterBreak="0">
    <w:nsid w:val="4E780DEB"/>
    <w:multiLevelType w:val="hybridMultilevel"/>
    <w:tmpl w:val="612A2128"/>
    <w:lvl w:ilvl="0" w:tplc="04090015">
      <w:start w:val="1"/>
      <w:numFmt w:val="upperLetter"/>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512C3C45"/>
    <w:multiLevelType w:val="hybridMultilevel"/>
    <w:tmpl w:val="B9220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2E861CA"/>
    <w:multiLevelType w:val="hybridMultilevel"/>
    <w:tmpl w:val="E4C4B67C"/>
    <w:lvl w:ilvl="0" w:tplc="971ECC0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5F4E024E"/>
    <w:multiLevelType w:val="hybridMultilevel"/>
    <w:tmpl w:val="2342FD3E"/>
    <w:lvl w:ilvl="0" w:tplc="F8906466">
      <w:start w:val="1"/>
      <w:numFmt w:val="lowerLetter"/>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15:restartNumberingAfterBreak="0">
    <w:nsid w:val="5F656EB8"/>
    <w:multiLevelType w:val="hybridMultilevel"/>
    <w:tmpl w:val="53707D78"/>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3C6795D"/>
    <w:multiLevelType w:val="hybridMultilevel"/>
    <w:tmpl w:val="74C2C4A6"/>
    <w:lvl w:ilvl="0" w:tplc="04090015">
      <w:start w:val="1"/>
      <w:numFmt w:val="upp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15:restartNumberingAfterBreak="0">
    <w:nsid w:val="6D1C2A6A"/>
    <w:multiLevelType w:val="hybridMultilevel"/>
    <w:tmpl w:val="D31A4A9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hint="default"/>
      </w:rPr>
    </w:lvl>
    <w:lvl w:ilvl="8" w:tplc="04090005">
      <w:start w:val="1"/>
      <w:numFmt w:val="bullet"/>
      <w:lvlText w:val=""/>
      <w:lvlJc w:val="left"/>
      <w:pPr>
        <w:ind w:left="6120" w:hanging="360"/>
      </w:pPr>
      <w:rPr>
        <w:rFonts w:ascii="Wingdings" w:hAnsi="Wingdings" w:hint="default"/>
      </w:rPr>
    </w:lvl>
  </w:abstractNum>
  <w:num w:numId="1">
    <w:abstractNumId w:val="5"/>
  </w:num>
  <w:num w:numId="2">
    <w:abstractNumId w:val="3"/>
  </w:num>
  <w:num w:numId="3">
    <w:abstractNumId w:val="9"/>
  </w:num>
  <w:num w:numId="4">
    <w:abstractNumId w:val="7"/>
  </w:num>
  <w:num w:numId="5">
    <w:abstractNumId w:val="13"/>
  </w:num>
  <w:num w:numId="6">
    <w:abstractNumId w:val="11"/>
  </w:num>
  <w:num w:numId="7">
    <w:abstractNumId w:val="2"/>
  </w:num>
  <w:num w:numId="8">
    <w:abstractNumId w:val="0"/>
  </w:num>
  <w:num w:numId="9">
    <w:abstractNumId w:val="4"/>
  </w:num>
  <w:num w:numId="10">
    <w:abstractNumId w:val="14"/>
  </w:num>
  <w:num w:numId="11">
    <w:abstractNumId w:val="8"/>
  </w:num>
  <w:num w:numId="12">
    <w:abstractNumId w:val="1"/>
  </w:num>
  <w:num w:numId="13">
    <w:abstractNumId w:val="12"/>
  </w:num>
  <w:num w:numId="14">
    <w:abstractNumId w:val="6"/>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attachedTemplate r:id="rId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6ED4"/>
    <w:rsid w:val="00006B32"/>
    <w:rsid w:val="00010706"/>
    <w:rsid w:val="000211A1"/>
    <w:rsid w:val="000A4BDE"/>
    <w:rsid w:val="000F2971"/>
    <w:rsid w:val="000F3AD6"/>
    <w:rsid w:val="001C23A4"/>
    <w:rsid w:val="001E1DF6"/>
    <w:rsid w:val="001E4426"/>
    <w:rsid w:val="001E68C2"/>
    <w:rsid w:val="0020324C"/>
    <w:rsid w:val="00213A7C"/>
    <w:rsid w:val="00235FE8"/>
    <w:rsid w:val="00261568"/>
    <w:rsid w:val="0029686B"/>
    <w:rsid w:val="002C4B43"/>
    <w:rsid w:val="002E41EC"/>
    <w:rsid w:val="002E7E76"/>
    <w:rsid w:val="002F2CEF"/>
    <w:rsid w:val="00313533"/>
    <w:rsid w:val="0032640A"/>
    <w:rsid w:val="00347B71"/>
    <w:rsid w:val="00350047"/>
    <w:rsid w:val="003C4E7E"/>
    <w:rsid w:val="003C57A9"/>
    <w:rsid w:val="003D3516"/>
    <w:rsid w:val="00414446"/>
    <w:rsid w:val="004A1E75"/>
    <w:rsid w:val="004C235A"/>
    <w:rsid w:val="0051152D"/>
    <w:rsid w:val="00545D68"/>
    <w:rsid w:val="00555F86"/>
    <w:rsid w:val="005924F3"/>
    <w:rsid w:val="00613AB8"/>
    <w:rsid w:val="00651DF0"/>
    <w:rsid w:val="006C3422"/>
    <w:rsid w:val="006C5280"/>
    <w:rsid w:val="006D3E1E"/>
    <w:rsid w:val="006D46F1"/>
    <w:rsid w:val="00714366"/>
    <w:rsid w:val="00751B0B"/>
    <w:rsid w:val="007B5098"/>
    <w:rsid w:val="007D6C92"/>
    <w:rsid w:val="007F4115"/>
    <w:rsid w:val="00802175"/>
    <w:rsid w:val="00826535"/>
    <w:rsid w:val="008308D9"/>
    <w:rsid w:val="008C72D2"/>
    <w:rsid w:val="008C7E92"/>
    <w:rsid w:val="008D5430"/>
    <w:rsid w:val="0092482E"/>
    <w:rsid w:val="0095227A"/>
    <w:rsid w:val="009B1AE2"/>
    <w:rsid w:val="00A13ECF"/>
    <w:rsid w:val="00A37CD4"/>
    <w:rsid w:val="00A517CC"/>
    <w:rsid w:val="00A565F1"/>
    <w:rsid w:val="00A76C1E"/>
    <w:rsid w:val="00A7799E"/>
    <w:rsid w:val="00AD2DCE"/>
    <w:rsid w:val="00B077C8"/>
    <w:rsid w:val="00B10FD5"/>
    <w:rsid w:val="00B11EB6"/>
    <w:rsid w:val="00B16B02"/>
    <w:rsid w:val="00B71E53"/>
    <w:rsid w:val="00BA6B8E"/>
    <w:rsid w:val="00BB1AD8"/>
    <w:rsid w:val="00BC3835"/>
    <w:rsid w:val="00BE6ED4"/>
    <w:rsid w:val="00C228D3"/>
    <w:rsid w:val="00C27DAD"/>
    <w:rsid w:val="00C6214B"/>
    <w:rsid w:val="00C76BCE"/>
    <w:rsid w:val="00CD551A"/>
    <w:rsid w:val="00CD6DBA"/>
    <w:rsid w:val="00CD7D58"/>
    <w:rsid w:val="00D07D29"/>
    <w:rsid w:val="00D07F43"/>
    <w:rsid w:val="00D201BB"/>
    <w:rsid w:val="00D40DB9"/>
    <w:rsid w:val="00D71E6A"/>
    <w:rsid w:val="00D73DE0"/>
    <w:rsid w:val="00DA46A3"/>
    <w:rsid w:val="00DC0C38"/>
    <w:rsid w:val="00DF2652"/>
    <w:rsid w:val="00E13F36"/>
    <w:rsid w:val="00E23711"/>
    <w:rsid w:val="00E314A3"/>
    <w:rsid w:val="00EB4C8E"/>
    <w:rsid w:val="00EB5F36"/>
    <w:rsid w:val="00EC6AF1"/>
    <w:rsid w:val="00ED65F5"/>
    <w:rsid w:val="00EE1317"/>
    <w:rsid w:val="00EE1FD8"/>
    <w:rsid w:val="00EE3147"/>
    <w:rsid w:val="00F0022F"/>
    <w:rsid w:val="00F652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50F6F18"/>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Gothic" w:eastAsia="Times New Roman" w:hAnsi="Century Gothic" w:cs="Times New Roman"/>
        <w:sz w:val="22"/>
        <w:szCs w:val="22"/>
        <w:lang w:val="en-US" w:eastAsia="en-US"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B10FD5"/>
    <w:pPr>
      <w:spacing w:before="100" w:after="200" w:line="276" w:lineRule="auto"/>
    </w:pPr>
    <w:rPr>
      <w:rFonts w:ascii="Verdana" w:hAnsi="Verdana"/>
      <w:szCs w:val="20"/>
    </w:rPr>
  </w:style>
  <w:style w:type="paragraph" w:styleId="Heading1">
    <w:name w:val="heading 1"/>
    <w:basedOn w:val="Normal"/>
    <w:next w:val="Normal"/>
    <w:link w:val="Heading1Char"/>
    <w:autoRedefine/>
    <w:uiPriority w:val="99"/>
    <w:qFormat/>
    <w:rsid w:val="0029686B"/>
    <w:pPr>
      <w:pBdr>
        <w:top w:val="single" w:sz="24" w:space="0" w:color="E68923"/>
        <w:left w:val="single" w:sz="24" w:space="0" w:color="E68923"/>
        <w:bottom w:val="single" w:sz="24" w:space="0" w:color="E68923"/>
        <w:right w:val="single" w:sz="24" w:space="0" w:color="E68923"/>
      </w:pBdr>
      <w:shd w:val="clear" w:color="auto" w:fill="E68923"/>
      <w:spacing w:after="0"/>
      <w:jc w:val="center"/>
      <w:outlineLvl w:val="0"/>
    </w:pPr>
    <w:rPr>
      <w:rFonts w:ascii="Century Gothic" w:hAnsi="Century Gothic"/>
      <w:b/>
      <w:i/>
      <w:caps/>
      <w:color w:val="FFFFFF"/>
      <w:spacing w:val="15"/>
      <w:sz w:val="28"/>
      <w:szCs w:val="22"/>
    </w:rPr>
  </w:style>
  <w:style w:type="paragraph" w:styleId="Heading2">
    <w:name w:val="heading 2"/>
    <w:basedOn w:val="Normal"/>
    <w:next w:val="Normal"/>
    <w:link w:val="Heading2Char"/>
    <w:autoRedefine/>
    <w:uiPriority w:val="99"/>
    <w:qFormat/>
    <w:rsid w:val="000F2971"/>
    <w:pPr>
      <w:pBdr>
        <w:top w:val="single" w:sz="24" w:space="0" w:color="D1EEF9"/>
        <w:left w:val="single" w:sz="24" w:space="0" w:color="D1EEF9"/>
        <w:bottom w:val="single" w:sz="24" w:space="0" w:color="D1EEF9"/>
        <w:right w:val="single" w:sz="24" w:space="0" w:color="D1EEF9"/>
      </w:pBdr>
      <w:shd w:val="clear" w:color="auto" w:fill="D1EEF9"/>
      <w:spacing w:after="0"/>
      <w:jc w:val="center"/>
      <w:outlineLvl w:val="1"/>
    </w:pPr>
    <w:rPr>
      <w:rFonts w:ascii="Century Gothic" w:hAnsi="Century Gothic"/>
      <w:b/>
      <w:caps/>
      <w:spacing w:val="15"/>
    </w:rPr>
  </w:style>
  <w:style w:type="paragraph" w:styleId="Heading3">
    <w:name w:val="heading 3"/>
    <w:basedOn w:val="Normal"/>
    <w:next w:val="Normal"/>
    <w:link w:val="Heading3Char"/>
    <w:uiPriority w:val="99"/>
    <w:qFormat/>
    <w:rsid w:val="00A517CC"/>
    <w:pPr>
      <w:pBdr>
        <w:top w:val="single" w:sz="6" w:space="2" w:color="1CADE4"/>
      </w:pBdr>
      <w:spacing w:before="300" w:after="0"/>
      <w:outlineLvl w:val="2"/>
    </w:pPr>
    <w:rPr>
      <w:caps/>
      <w:color w:val="0D5571"/>
      <w:spacing w:val="15"/>
    </w:rPr>
  </w:style>
  <w:style w:type="paragraph" w:styleId="Heading4">
    <w:name w:val="heading 4"/>
    <w:basedOn w:val="Normal"/>
    <w:next w:val="Normal"/>
    <w:link w:val="Heading4Char"/>
    <w:uiPriority w:val="99"/>
    <w:qFormat/>
    <w:rsid w:val="00A517CC"/>
    <w:pPr>
      <w:pBdr>
        <w:top w:val="dotted" w:sz="6" w:space="2" w:color="1CADE4"/>
      </w:pBdr>
      <w:spacing w:before="200" w:after="0"/>
      <w:outlineLvl w:val="3"/>
    </w:pPr>
    <w:rPr>
      <w:caps/>
      <w:color w:val="1481AB"/>
      <w:spacing w:val="10"/>
    </w:rPr>
  </w:style>
  <w:style w:type="paragraph" w:styleId="Heading5">
    <w:name w:val="heading 5"/>
    <w:basedOn w:val="Normal"/>
    <w:next w:val="Normal"/>
    <w:link w:val="Heading5Char"/>
    <w:uiPriority w:val="99"/>
    <w:qFormat/>
    <w:rsid w:val="00A517CC"/>
    <w:pPr>
      <w:pBdr>
        <w:bottom w:val="single" w:sz="6" w:space="1" w:color="1CADE4"/>
      </w:pBdr>
      <w:spacing w:before="200" w:after="0"/>
      <w:outlineLvl w:val="4"/>
    </w:pPr>
    <w:rPr>
      <w:caps/>
      <w:color w:val="1481AB"/>
      <w:spacing w:val="10"/>
    </w:rPr>
  </w:style>
  <w:style w:type="paragraph" w:styleId="Heading6">
    <w:name w:val="heading 6"/>
    <w:basedOn w:val="Normal"/>
    <w:next w:val="Normal"/>
    <w:link w:val="Heading6Char"/>
    <w:uiPriority w:val="99"/>
    <w:qFormat/>
    <w:rsid w:val="00A517CC"/>
    <w:pPr>
      <w:pBdr>
        <w:bottom w:val="dotted" w:sz="6" w:space="1" w:color="1CADE4"/>
      </w:pBdr>
      <w:spacing w:before="200" w:after="0"/>
      <w:outlineLvl w:val="5"/>
    </w:pPr>
    <w:rPr>
      <w:caps/>
      <w:color w:val="1481AB"/>
      <w:spacing w:val="10"/>
    </w:rPr>
  </w:style>
  <w:style w:type="paragraph" w:styleId="Heading7">
    <w:name w:val="heading 7"/>
    <w:basedOn w:val="Normal"/>
    <w:next w:val="Normal"/>
    <w:link w:val="Heading7Char"/>
    <w:uiPriority w:val="99"/>
    <w:qFormat/>
    <w:rsid w:val="00A517CC"/>
    <w:pPr>
      <w:spacing w:before="200" w:after="0"/>
      <w:outlineLvl w:val="6"/>
    </w:pPr>
    <w:rPr>
      <w:caps/>
      <w:color w:val="1481AB"/>
      <w:spacing w:val="10"/>
    </w:rPr>
  </w:style>
  <w:style w:type="paragraph" w:styleId="Heading8">
    <w:name w:val="heading 8"/>
    <w:basedOn w:val="Normal"/>
    <w:next w:val="Normal"/>
    <w:link w:val="Heading8Char"/>
    <w:uiPriority w:val="99"/>
    <w:qFormat/>
    <w:rsid w:val="00A517CC"/>
    <w:pPr>
      <w:spacing w:before="200" w:after="0"/>
      <w:outlineLvl w:val="7"/>
    </w:pPr>
    <w:rPr>
      <w:caps/>
      <w:spacing w:val="10"/>
      <w:sz w:val="18"/>
      <w:szCs w:val="18"/>
    </w:rPr>
  </w:style>
  <w:style w:type="paragraph" w:styleId="Heading9">
    <w:name w:val="heading 9"/>
    <w:basedOn w:val="Normal"/>
    <w:next w:val="Normal"/>
    <w:link w:val="Heading9Char"/>
    <w:uiPriority w:val="99"/>
    <w:qFormat/>
    <w:rsid w:val="00A517CC"/>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29686B"/>
    <w:rPr>
      <w:rFonts w:ascii="Century Gothic" w:hAnsi="Century Gothic" w:cs="Times New Roman"/>
      <w:b/>
      <w:i/>
      <w:caps/>
      <w:color w:val="FFFFFF"/>
      <w:spacing w:val="15"/>
      <w:sz w:val="22"/>
      <w:szCs w:val="22"/>
      <w:shd w:val="clear" w:color="auto" w:fill="E68923"/>
    </w:rPr>
  </w:style>
  <w:style w:type="character" w:customStyle="1" w:styleId="Heading2Char">
    <w:name w:val="Heading 2 Char"/>
    <w:basedOn w:val="DefaultParagraphFont"/>
    <w:link w:val="Heading2"/>
    <w:uiPriority w:val="99"/>
    <w:locked/>
    <w:rsid w:val="000F2971"/>
    <w:rPr>
      <w:rFonts w:ascii="Century Gothic" w:hAnsi="Century Gothic" w:cs="Times New Roman"/>
      <w:b/>
      <w:caps/>
      <w:spacing w:val="15"/>
      <w:sz w:val="22"/>
      <w:shd w:val="clear" w:color="auto" w:fill="D1EEF9"/>
    </w:rPr>
  </w:style>
  <w:style w:type="character" w:customStyle="1" w:styleId="Heading3Char">
    <w:name w:val="Heading 3 Char"/>
    <w:basedOn w:val="DefaultParagraphFont"/>
    <w:link w:val="Heading3"/>
    <w:uiPriority w:val="99"/>
    <w:locked/>
    <w:rsid w:val="00A517CC"/>
    <w:rPr>
      <w:rFonts w:cs="Times New Roman"/>
      <w:caps/>
      <w:color w:val="0D5571"/>
      <w:spacing w:val="15"/>
    </w:rPr>
  </w:style>
  <w:style w:type="character" w:customStyle="1" w:styleId="Heading4Char">
    <w:name w:val="Heading 4 Char"/>
    <w:basedOn w:val="DefaultParagraphFont"/>
    <w:link w:val="Heading4"/>
    <w:uiPriority w:val="99"/>
    <w:semiHidden/>
    <w:locked/>
    <w:rsid w:val="00A517CC"/>
    <w:rPr>
      <w:rFonts w:cs="Times New Roman"/>
      <w:caps/>
      <w:color w:val="1481AB"/>
      <w:spacing w:val="10"/>
    </w:rPr>
  </w:style>
  <w:style w:type="character" w:customStyle="1" w:styleId="Heading5Char">
    <w:name w:val="Heading 5 Char"/>
    <w:basedOn w:val="DefaultParagraphFont"/>
    <w:link w:val="Heading5"/>
    <w:uiPriority w:val="99"/>
    <w:semiHidden/>
    <w:locked/>
    <w:rsid w:val="00A517CC"/>
    <w:rPr>
      <w:rFonts w:cs="Times New Roman"/>
      <w:caps/>
      <w:color w:val="1481AB"/>
      <w:spacing w:val="10"/>
    </w:rPr>
  </w:style>
  <w:style w:type="character" w:customStyle="1" w:styleId="Heading6Char">
    <w:name w:val="Heading 6 Char"/>
    <w:basedOn w:val="DefaultParagraphFont"/>
    <w:link w:val="Heading6"/>
    <w:uiPriority w:val="99"/>
    <w:semiHidden/>
    <w:locked/>
    <w:rsid w:val="00A517CC"/>
    <w:rPr>
      <w:rFonts w:cs="Times New Roman"/>
      <w:caps/>
      <w:color w:val="1481AB"/>
      <w:spacing w:val="10"/>
    </w:rPr>
  </w:style>
  <w:style w:type="character" w:customStyle="1" w:styleId="Heading7Char">
    <w:name w:val="Heading 7 Char"/>
    <w:basedOn w:val="DefaultParagraphFont"/>
    <w:link w:val="Heading7"/>
    <w:uiPriority w:val="99"/>
    <w:semiHidden/>
    <w:locked/>
    <w:rsid w:val="00A517CC"/>
    <w:rPr>
      <w:rFonts w:cs="Times New Roman"/>
      <w:caps/>
      <w:color w:val="1481AB"/>
      <w:spacing w:val="10"/>
    </w:rPr>
  </w:style>
  <w:style w:type="character" w:customStyle="1" w:styleId="Heading8Char">
    <w:name w:val="Heading 8 Char"/>
    <w:basedOn w:val="DefaultParagraphFont"/>
    <w:link w:val="Heading8"/>
    <w:uiPriority w:val="99"/>
    <w:semiHidden/>
    <w:locked/>
    <w:rsid w:val="00A517CC"/>
    <w:rPr>
      <w:rFonts w:cs="Times New Roman"/>
      <w:caps/>
      <w:spacing w:val="10"/>
      <w:sz w:val="18"/>
      <w:szCs w:val="18"/>
    </w:rPr>
  </w:style>
  <w:style w:type="character" w:customStyle="1" w:styleId="Heading9Char">
    <w:name w:val="Heading 9 Char"/>
    <w:basedOn w:val="DefaultParagraphFont"/>
    <w:link w:val="Heading9"/>
    <w:uiPriority w:val="99"/>
    <w:semiHidden/>
    <w:locked/>
    <w:rsid w:val="00A517CC"/>
    <w:rPr>
      <w:rFonts w:cs="Times New Roman"/>
      <w:i/>
      <w:iCs/>
      <w:caps/>
      <w:spacing w:val="10"/>
      <w:sz w:val="18"/>
      <w:szCs w:val="18"/>
    </w:rPr>
  </w:style>
  <w:style w:type="paragraph" w:styleId="TOC1">
    <w:name w:val="toc 1"/>
    <w:basedOn w:val="Normal"/>
    <w:uiPriority w:val="99"/>
    <w:rsid w:val="006D46F1"/>
    <w:pPr>
      <w:spacing w:before="559"/>
    </w:pPr>
    <w:rPr>
      <w:rFonts w:ascii="Calibri" w:hAnsi="Calibri"/>
    </w:rPr>
  </w:style>
  <w:style w:type="paragraph" w:styleId="TOC2">
    <w:name w:val="toc 2"/>
    <w:basedOn w:val="Normal"/>
    <w:uiPriority w:val="99"/>
    <w:rsid w:val="006D46F1"/>
    <w:pPr>
      <w:spacing w:before="139"/>
      <w:ind w:left="321"/>
    </w:pPr>
    <w:rPr>
      <w:rFonts w:ascii="Calibri" w:hAnsi="Calibri"/>
    </w:rPr>
  </w:style>
  <w:style w:type="paragraph" w:styleId="TOC3">
    <w:name w:val="toc 3"/>
    <w:basedOn w:val="Normal"/>
    <w:uiPriority w:val="99"/>
    <w:rsid w:val="006D46F1"/>
    <w:pPr>
      <w:spacing w:before="139"/>
      <w:ind w:left="539"/>
    </w:pPr>
    <w:rPr>
      <w:rFonts w:ascii="Calibri" w:hAnsi="Calibri"/>
    </w:rPr>
  </w:style>
  <w:style w:type="paragraph" w:styleId="BodyText">
    <w:name w:val="Body Text"/>
    <w:basedOn w:val="Normal"/>
    <w:link w:val="BodyTextChar"/>
    <w:uiPriority w:val="99"/>
    <w:rsid w:val="006D46F1"/>
    <w:pPr>
      <w:ind w:left="1540"/>
    </w:pPr>
    <w:rPr>
      <w:rFonts w:ascii="Cambria" w:hAnsi="Cambria"/>
      <w:sz w:val="24"/>
      <w:szCs w:val="24"/>
    </w:rPr>
  </w:style>
  <w:style w:type="character" w:customStyle="1" w:styleId="BodyTextChar">
    <w:name w:val="Body Text Char"/>
    <w:basedOn w:val="DefaultParagraphFont"/>
    <w:link w:val="BodyText"/>
    <w:uiPriority w:val="99"/>
    <w:semiHidden/>
    <w:rsid w:val="007C598E"/>
    <w:rPr>
      <w:rFonts w:ascii="Verdana" w:hAnsi="Verdana"/>
      <w:szCs w:val="20"/>
    </w:rPr>
  </w:style>
  <w:style w:type="paragraph" w:styleId="ListParagraph">
    <w:name w:val="List Paragraph"/>
    <w:basedOn w:val="Normal"/>
    <w:uiPriority w:val="99"/>
    <w:qFormat/>
    <w:rsid w:val="006D46F1"/>
    <w:pPr>
      <w:ind w:left="720"/>
      <w:contextualSpacing/>
    </w:pPr>
  </w:style>
  <w:style w:type="paragraph" w:customStyle="1" w:styleId="TableParagraph">
    <w:name w:val="Table Paragraph"/>
    <w:basedOn w:val="Normal"/>
    <w:uiPriority w:val="99"/>
    <w:rsid w:val="006D46F1"/>
  </w:style>
  <w:style w:type="paragraph" w:styleId="Header">
    <w:name w:val="header"/>
    <w:basedOn w:val="Normal"/>
    <w:link w:val="HeaderChar"/>
    <w:uiPriority w:val="99"/>
    <w:rsid w:val="00CD551A"/>
    <w:pPr>
      <w:tabs>
        <w:tab w:val="center" w:pos="4680"/>
        <w:tab w:val="right" w:pos="9360"/>
      </w:tabs>
    </w:pPr>
  </w:style>
  <w:style w:type="character" w:customStyle="1" w:styleId="HeaderChar">
    <w:name w:val="Header Char"/>
    <w:basedOn w:val="DefaultParagraphFont"/>
    <w:link w:val="Header"/>
    <w:uiPriority w:val="99"/>
    <w:locked/>
    <w:rsid w:val="00CD551A"/>
    <w:rPr>
      <w:rFonts w:cs="Times New Roman"/>
    </w:rPr>
  </w:style>
  <w:style w:type="paragraph" w:styleId="Footer">
    <w:name w:val="footer"/>
    <w:basedOn w:val="Normal"/>
    <w:link w:val="FooterChar"/>
    <w:uiPriority w:val="99"/>
    <w:rsid w:val="00CD551A"/>
    <w:pPr>
      <w:tabs>
        <w:tab w:val="center" w:pos="4680"/>
        <w:tab w:val="right" w:pos="9360"/>
      </w:tabs>
    </w:pPr>
  </w:style>
  <w:style w:type="character" w:customStyle="1" w:styleId="FooterChar">
    <w:name w:val="Footer Char"/>
    <w:basedOn w:val="DefaultParagraphFont"/>
    <w:link w:val="Footer"/>
    <w:uiPriority w:val="99"/>
    <w:locked/>
    <w:rsid w:val="00CD551A"/>
    <w:rPr>
      <w:rFonts w:cs="Times New Roman"/>
    </w:rPr>
  </w:style>
  <w:style w:type="paragraph" w:styleId="Title">
    <w:name w:val="Title"/>
    <w:basedOn w:val="Normal"/>
    <w:next w:val="Normal"/>
    <w:link w:val="TitleChar"/>
    <w:uiPriority w:val="99"/>
    <w:qFormat/>
    <w:rsid w:val="00347B71"/>
    <w:pPr>
      <w:spacing w:before="0" w:after="0"/>
    </w:pPr>
    <w:rPr>
      <w:rFonts w:ascii="Century Gothic" w:hAnsi="Century Gothic"/>
      <w:caps/>
      <w:spacing w:val="10"/>
      <w:sz w:val="52"/>
      <w:szCs w:val="52"/>
    </w:rPr>
  </w:style>
  <w:style w:type="character" w:customStyle="1" w:styleId="TitleChar">
    <w:name w:val="Title Char"/>
    <w:basedOn w:val="DefaultParagraphFont"/>
    <w:link w:val="Title"/>
    <w:uiPriority w:val="99"/>
    <w:locked/>
    <w:rsid w:val="00347B71"/>
    <w:rPr>
      <w:rFonts w:ascii="Century Gothic" w:hAnsi="Century Gothic" w:cs="Times New Roman"/>
      <w:caps/>
      <w:spacing w:val="10"/>
      <w:sz w:val="52"/>
      <w:szCs w:val="52"/>
    </w:rPr>
  </w:style>
  <w:style w:type="paragraph" w:styleId="Caption">
    <w:name w:val="caption"/>
    <w:basedOn w:val="Normal"/>
    <w:next w:val="Normal"/>
    <w:uiPriority w:val="99"/>
    <w:qFormat/>
    <w:rsid w:val="00A517CC"/>
    <w:rPr>
      <w:b/>
      <w:bCs/>
      <w:color w:val="1481AB"/>
      <w:sz w:val="16"/>
      <w:szCs w:val="16"/>
    </w:rPr>
  </w:style>
  <w:style w:type="paragraph" w:styleId="Subtitle">
    <w:name w:val="Subtitle"/>
    <w:basedOn w:val="Normal"/>
    <w:next w:val="Normal"/>
    <w:link w:val="SubtitleChar"/>
    <w:uiPriority w:val="99"/>
    <w:qFormat/>
    <w:rsid w:val="00A76C1E"/>
    <w:pPr>
      <w:spacing w:before="0" w:after="0"/>
      <w:contextualSpacing/>
    </w:pPr>
    <w:rPr>
      <w:caps/>
      <w:color w:val="595959"/>
      <w:spacing w:val="10"/>
      <w:szCs w:val="21"/>
    </w:rPr>
  </w:style>
  <w:style w:type="character" w:customStyle="1" w:styleId="SubtitleChar">
    <w:name w:val="Subtitle Char"/>
    <w:basedOn w:val="DefaultParagraphFont"/>
    <w:link w:val="Subtitle"/>
    <w:uiPriority w:val="99"/>
    <w:locked/>
    <w:rsid w:val="00A76C1E"/>
    <w:rPr>
      <w:rFonts w:ascii="Verdana" w:hAnsi="Verdana" w:cs="Times New Roman"/>
      <w:caps/>
      <w:color w:val="595959"/>
      <w:spacing w:val="10"/>
      <w:sz w:val="21"/>
      <w:szCs w:val="21"/>
    </w:rPr>
  </w:style>
  <w:style w:type="character" w:styleId="Strong">
    <w:name w:val="Strong"/>
    <w:basedOn w:val="DefaultParagraphFont"/>
    <w:uiPriority w:val="99"/>
    <w:qFormat/>
    <w:rsid w:val="00A517CC"/>
    <w:rPr>
      <w:rFonts w:cs="Times New Roman"/>
      <w:b/>
    </w:rPr>
  </w:style>
  <w:style w:type="character" w:styleId="Emphasis">
    <w:name w:val="Emphasis"/>
    <w:basedOn w:val="DefaultParagraphFont"/>
    <w:uiPriority w:val="99"/>
    <w:qFormat/>
    <w:rsid w:val="00A517CC"/>
    <w:rPr>
      <w:rFonts w:cs="Times New Roman"/>
      <w:caps/>
      <w:color w:val="0D5571"/>
      <w:spacing w:val="5"/>
    </w:rPr>
  </w:style>
  <w:style w:type="paragraph" w:styleId="NoSpacing">
    <w:name w:val="No Spacing"/>
    <w:uiPriority w:val="99"/>
    <w:qFormat/>
    <w:rsid w:val="00A517CC"/>
    <w:pPr>
      <w:spacing w:before="100"/>
    </w:pPr>
    <w:rPr>
      <w:sz w:val="20"/>
      <w:szCs w:val="20"/>
    </w:rPr>
  </w:style>
  <w:style w:type="paragraph" w:styleId="Quote">
    <w:name w:val="Quote"/>
    <w:basedOn w:val="Normal"/>
    <w:next w:val="Normal"/>
    <w:link w:val="QuoteChar"/>
    <w:uiPriority w:val="99"/>
    <w:qFormat/>
    <w:rsid w:val="00A517CC"/>
    <w:rPr>
      <w:i/>
      <w:iCs/>
      <w:sz w:val="24"/>
      <w:szCs w:val="24"/>
    </w:rPr>
  </w:style>
  <w:style w:type="character" w:customStyle="1" w:styleId="QuoteChar">
    <w:name w:val="Quote Char"/>
    <w:basedOn w:val="DefaultParagraphFont"/>
    <w:link w:val="Quote"/>
    <w:uiPriority w:val="99"/>
    <w:locked/>
    <w:rsid w:val="00A517CC"/>
    <w:rPr>
      <w:rFonts w:cs="Times New Roman"/>
      <w:i/>
      <w:iCs/>
      <w:sz w:val="24"/>
      <w:szCs w:val="24"/>
    </w:rPr>
  </w:style>
  <w:style w:type="paragraph" w:styleId="IntenseQuote">
    <w:name w:val="Intense Quote"/>
    <w:basedOn w:val="Normal"/>
    <w:next w:val="Normal"/>
    <w:link w:val="IntenseQuoteChar"/>
    <w:uiPriority w:val="99"/>
    <w:qFormat/>
    <w:rsid w:val="00A517CC"/>
    <w:pPr>
      <w:spacing w:before="240" w:after="240" w:line="240" w:lineRule="auto"/>
      <w:ind w:left="1080" w:right="1080"/>
      <w:jc w:val="center"/>
    </w:pPr>
    <w:rPr>
      <w:color w:val="1CADE4"/>
      <w:sz w:val="24"/>
      <w:szCs w:val="24"/>
    </w:rPr>
  </w:style>
  <w:style w:type="character" w:customStyle="1" w:styleId="IntenseQuoteChar">
    <w:name w:val="Intense Quote Char"/>
    <w:basedOn w:val="DefaultParagraphFont"/>
    <w:link w:val="IntenseQuote"/>
    <w:uiPriority w:val="99"/>
    <w:locked/>
    <w:rsid w:val="00A517CC"/>
    <w:rPr>
      <w:rFonts w:cs="Times New Roman"/>
      <w:color w:val="1CADE4"/>
      <w:sz w:val="24"/>
      <w:szCs w:val="24"/>
    </w:rPr>
  </w:style>
  <w:style w:type="character" w:styleId="SubtleEmphasis">
    <w:name w:val="Subtle Emphasis"/>
    <w:basedOn w:val="DefaultParagraphFont"/>
    <w:uiPriority w:val="99"/>
    <w:qFormat/>
    <w:rsid w:val="008308D9"/>
    <w:rPr>
      <w:i/>
      <w:color w:val="0D5571"/>
    </w:rPr>
  </w:style>
  <w:style w:type="character" w:styleId="IntenseEmphasis">
    <w:name w:val="Intense Emphasis"/>
    <w:basedOn w:val="DefaultParagraphFont"/>
    <w:uiPriority w:val="99"/>
    <w:qFormat/>
    <w:rsid w:val="00A517CC"/>
    <w:rPr>
      <w:b/>
      <w:caps/>
      <w:color w:val="0D5571"/>
      <w:spacing w:val="10"/>
    </w:rPr>
  </w:style>
  <w:style w:type="character" w:styleId="SubtleReference">
    <w:name w:val="Subtle Reference"/>
    <w:basedOn w:val="DefaultParagraphFont"/>
    <w:uiPriority w:val="99"/>
    <w:qFormat/>
    <w:rsid w:val="00A517CC"/>
    <w:rPr>
      <w:b/>
      <w:color w:val="1CADE4"/>
    </w:rPr>
  </w:style>
  <w:style w:type="character" w:styleId="IntenseReference">
    <w:name w:val="Intense Reference"/>
    <w:basedOn w:val="DefaultParagraphFont"/>
    <w:uiPriority w:val="99"/>
    <w:qFormat/>
    <w:rsid w:val="00A517CC"/>
    <w:rPr>
      <w:b/>
      <w:i/>
      <w:caps/>
      <w:color w:val="1CADE4"/>
    </w:rPr>
  </w:style>
  <w:style w:type="character" w:styleId="BookTitle">
    <w:name w:val="Book Title"/>
    <w:basedOn w:val="DefaultParagraphFont"/>
    <w:uiPriority w:val="99"/>
    <w:qFormat/>
    <w:rsid w:val="00A517CC"/>
    <w:rPr>
      <w:b/>
      <w:i/>
      <w:spacing w:val="0"/>
    </w:rPr>
  </w:style>
  <w:style w:type="paragraph" w:styleId="TOCHeading">
    <w:name w:val="TOC Heading"/>
    <w:basedOn w:val="Heading1"/>
    <w:next w:val="Normal"/>
    <w:uiPriority w:val="99"/>
    <w:qFormat/>
    <w:rsid w:val="00A517CC"/>
    <w:pPr>
      <w:outlineLvl w:val="9"/>
    </w:pPr>
  </w:style>
  <w:style w:type="character" w:styleId="Hyperlink">
    <w:name w:val="Hyperlink"/>
    <w:basedOn w:val="DefaultParagraphFont"/>
    <w:uiPriority w:val="99"/>
    <w:rsid w:val="008D5430"/>
    <w:rPr>
      <w:rFonts w:cs="Times New Roman"/>
      <w:color w:val="0070C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image" Target="media/image7.tmp"/><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tmp"/><Relationship Id="rId12" Type="http://schemas.openxmlformats.org/officeDocument/2006/relationships/image" Target="media/image6.tmp"/><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tmp"/><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mp"/><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tmp"/><Relationship Id="rId23" Type="http://schemas.openxmlformats.org/officeDocument/2006/relationships/fontTable" Target="fontTable.xml"/><Relationship Id="rId10" Type="http://schemas.openxmlformats.org/officeDocument/2006/relationships/image" Target="media/image4.tmp"/><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tmp"/><Relationship Id="rId14" Type="http://schemas.openxmlformats.org/officeDocument/2006/relationships/image" Target="media/image8.tmp"/><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hyperlink" Target="http://www.c5colleges.org/" TargetMode="External"/><Relationship Id="rId2" Type="http://schemas.openxmlformats.org/officeDocument/2006/relationships/hyperlink" Target="https://creativecommons.org/licenses/by/4.0/" TargetMode="External"/><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2" Type="http://schemas.openxmlformats.org/officeDocument/2006/relationships/hyperlink" Target="https://creativecommons.org/licenses/by/4.0/" TargetMode="External"/><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sler\AppData\Roaming\Microsoft\Templates\Word_C5_Module_CC_licens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C:\Users\chosler\AppData\Roaming\Microsoft\Templates\Word_C5_Module_CC_license.dotx</Template>
  <TotalTime>49</TotalTime>
  <Pages>6</Pages>
  <Words>358</Words>
  <Characters>2044</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C5 MS Word Template Accessible</vt:lpstr>
    </vt:vector>
  </TitlesOfParts>
  <Company/>
  <LinksUpToDate>false</LinksUpToDate>
  <CharactersWithSpaces>2398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 MS Word Template Accessible</dc:title>
  <dc:subject>Part 0:  Overview                                                      v01 – 05/15/16</dc:subject>
  <dc:creator>Christine Hosler</dc:creator>
  <cp:keywords>C5</cp:keywords>
  <dc:description/>
  <cp:lastModifiedBy>Josh Stroschein</cp:lastModifiedBy>
  <cp:revision>6</cp:revision>
  <dcterms:created xsi:type="dcterms:W3CDTF">2017-10-03T22:17:00Z</dcterms:created>
  <dcterms:modified xsi:type="dcterms:W3CDTF">2018-02-28T05:47:00Z</dcterms:modified>
</cp:coreProperties>
</file>